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11519" w14:textId="35F1F9FD" w:rsidR="00CD35FD" w:rsidRPr="002D661C" w:rsidRDefault="002D661C" w:rsidP="00BA3674">
      <w:pPr>
        <w:tabs>
          <w:tab w:val="left" w:pos="420"/>
        </w:tabs>
        <w:jc w:val="center"/>
        <w:rPr>
          <w:rFonts w:ascii="Arial" w:hAnsi="Arial" w:cs="Arial"/>
          <w:sz w:val="56"/>
          <w:szCs w:val="56"/>
        </w:rPr>
      </w:pPr>
      <w:r w:rsidRPr="002D661C">
        <w:rPr>
          <w:rFonts w:ascii="Arial" w:hAnsi="Arial" w:cs="Arial"/>
          <w:noProof/>
          <w:sz w:val="56"/>
          <w:szCs w:val="56"/>
        </w:rPr>
        <w:t>Sandon and Burston Parish Council</w:t>
      </w:r>
    </w:p>
    <w:p w14:paraId="6070674B" w14:textId="32426B40" w:rsidR="000B28C8" w:rsidRDefault="000B28C8" w:rsidP="00BA3674">
      <w:pPr>
        <w:tabs>
          <w:tab w:val="left" w:pos="420"/>
        </w:tabs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2F2F0E06">
        <w:rPr>
          <w:rFonts w:ascii="Arial" w:hAnsi="Arial" w:cs="Arial"/>
        </w:rPr>
        <w:t xml:space="preserve">Minutes of the </w:t>
      </w:r>
      <w:r w:rsidR="0027505E">
        <w:rPr>
          <w:rFonts w:ascii="Arial" w:hAnsi="Arial" w:cs="Arial"/>
        </w:rPr>
        <w:t>p</w:t>
      </w:r>
      <w:r w:rsidRPr="2F2F0E06">
        <w:rPr>
          <w:rFonts w:ascii="Arial" w:hAnsi="Arial" w:cs="Arial"/>
        </w:rPr>
        <w:t xml:space="preserve">arish </w:t>
      </w:r>
      <w:r w:rsidR="0027505E">
        <w:rPr>
          <w:rFonts w:ascii="Arial" w:hAnsi="Arial" w:cs="Arial"/>
        </w:rPr>
        <w:t>c</w:t>
      </w:r>
      <w:r w:rsidRPr="2F2F0E06">
        <w:rPr>
          <w:rFonts w:ascii="Arial" w:hAnsi="Arial" w:cs="Arial"/>
        </w:rPr>
        <w:t>ouncil meeting held on</w:t>
      </w:r>
      <w:r w:rsidR="552A7736" w:rsidRPr="2F2F0E06">
        <w:rPr>
          <w:rFonts w:ascii="Arial" w:hAnsi="Arial" w:cs="Arial"/>
        </w:rPr>
        <w:t xml:space="preserve"> </w:t>
      </w:r>
      <w:r w:rsidR="00DE67E1">
        <w:rPr>
          <w:rFonts w:ascii="Arial" w:hAnsi="Arial" w:cs="Arial"/>
        </w:rPr>
        <w:t>Wednesday 24</w:t>
      </w:r>
      <w:r w:rsidR="00DE67E1" w:rsidRPr="00DE67E1">
        <w:rPr>
          <w:rFonts w:ascii="Arial" w:hAnsi="Arial" w:cs="Arial"/>
          <w:vertAlign w:val="superscript"/>
        </w:rPr>
        <w:t>th</w:t>
      </w:r>
      <w:r w:rsidR="00DE67E1">
        <w:rPr>
          <w:rFonts w:ascii="Arial" w:hAnsi="Arial" w:cs="Arial"/>
        </w:rPr>
        <w:t xml:space="preserve"> July </w:t>
      </w:r>
      <w:r w:rsidR="00033FE8">
        <w:rPr>
          <w:rFonts w:ascii="Arial" w:hAnsi="Arial" w:cs="Arial"/>
        </w:rPr>
        <w:t xml:space="preserve">2024 </w:t>
      </w:r>
      <w:r w:rsidRPr="6D206D92">
        <w:rPr>
          <w:rFonts w:ascii="Arial" w:hAnsi="Arial" w:cs="Arial"/>
        </w:rPr>
        <w:t>at 7.</w:t>
      </w:r>
      <w:r w:rsidR="00421469">
        <w:rPr>
          <w:rFonts w:ascii="Arial" w:hAnsi="Arial" w:cs="Arial"/>
        </w:rPr>
        <w:t>30</w:t>
      </w:r>
      <w:r w:rsidRPr="6D206D92">
        <w:rPr>
          <w:rFonts w:ascii="Arial" w:hAnsi="Arial" w:cs="Arial"/>
        </w:rPr>
        <w:t>pm at</w:t>
      </w:r>
    </w:p>
    <w:p w14:paraId="15D4044C" w14:textId="331E0EDB" w:rsidR="005A731F" w:rsidRPr="00E0155E" w:rsidRDefault="00BA3674" w:rsidP="00E0155E">
      <w:pPr>
        <w:tabs>
          <w:tab w:val="left" w:pos="420"/>
        </w:tabs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BA3674">
        <w:rPr>
          <w:rFonts w:ascii="Arial" w:hAnsi="Arial" w:cs="Arial"/>
          <w:color w:val="333333"/>
          <w:sz w:val="24"/>
          <w:szCs w:val="24"/>
          <w:shd w:val="clear" w:color="auto" w:fill="FFFFFF"/>
        </w:rPr>
        <w:t>Sandon Parish Rooms, Lichfield Road, Sandon, Staford ST18 0DN</w:t>
      </w:r>
    </w:p>
    <w:p w14:paraId="0D24403F" w14:textId="558348FB" w:rsidR="000B28C8" w:rsidRPr="00C42868" w:rsidRDefault="000B28C8" w:rsidP="005A731F">
      <w:pPr>
        <w:pStyle w:val="NoSpacing"/>
        <w:rPr>
          <w:rFonts w:ascii="Arial" w:hAnsi="Arial" w:cs="Arial"/>
          <w:b/>
          <w:sz w:val="24"/>
          <w:szCs w:val="24"/>
        </w:rPr>
      </w:pPr>
      <w:r w:rsidRPr="00C42868">
        <w:rPr>
          <w:rFonts w:ascii="Arial" w:hAnsi="Arial" w:cs="Arial"/>
          <w:sz w:val="24"/>
          <w:szCs w:val="24"/>
          <w:u w:val="single"/>
        </w:rPr>
        <w:t>Attendees</w:t>
      </w:r>
    </w:p>
    <w:p w14:paraId="746DB38B" w14:textId="3A919993" w:rsidR="00593457" w:rsidRDefault="55EDCDCC" w:rsidP="00F83514">
      <w:pPr>
        <w:spacing w:after="0"/>
        <w:rPr>
          <w:rFonts w:ascii="Arial" w:hAnsi="Arial" w:cs="Arial"/>
          <w:sz w:val="24"/>
          <w:szCs w:val="24"/>
        </w:rPr>
      </w:pPr>
      <w:r w:rsidRPr="55EDCDCC">
        <w:rPr>
          <w:rFonts w:ascii="Arial" w:hAnsi="Arial" w:cs="Arial"/>
          <w:sz w:val="24"/>
          <w:szCs w:val="24"/>
        </w:rPr>
        <w:t>Cllr H Wildblood</w:t>
      </w:r>
      <w:r w:rsidR="00C85249">
        <w:rPr>
          <w:rFonts w:ascii="Arial" w:hAnsi="Arial" w:cs="Arial"/>
          <w:sz w:val="24"/>
          <w:szCs w:val="24"/>
        </w:rPr>
        <w:t xml:space="preserve"> </w:t>
      </w:r>
      <w:r w:rsidR="00C85249" w:rsidRPr="55EDCDCC">
        <w:rPr>
          <w:rFonts w:ascii="Arial" w:hAnsi="Arial" w:cs="Arial"/>
          <w:sz w:val="24"/>
          <w:szCs w:val="24"/>
        </w:rPr>
        <w:t>(Chairman)</w:t>
      </w:r>
      <w:r w:rsidR="007C3B99">
        <w:tab/>
      </w:r>
      <w:r w:rsidR="00C85249">
        <w:rPr>
          <w:rFonts w:ascii="Arial" w:hAnsi="Arial" w:cs="Arial"/>
          <w:sz w:val="24"/>
          <w:szCs w:val="24"/>
        </w:rPr>
        <w:t xml:space="preserve">Cllr A </w:t>
      </w:r>
      <w:r w:rsidR="00F6165F">
        <w:rPr>
          <w:rFonts w:ascii="Arial" w:hAnsi="Arial" w:cs="Arial"/>
          <w:sz w:val="24"/>
          <w:szCs w:val="24"/>
        </w:rPr>
        <w:t>Hudson (Vice Chairman)</w:t>
      </w:r>
      <w:r w:rsidR="00166636">
        <w:rPr>
          <w:rFonts w:ascii="Arial" w:hAnsi="Arial" w:cs="Arial"/>
          <w:sz w:val="24"/>
          <w:szCs w:val="24"/>
        </w:rPr>
        <w:t xml:space="preserve"> </w:t>
      </w:r>
    </w:p>
    <w:p w14:paraId="1A698E5F" w14:textId="77777777" w:rsidR="004057A6" w:rsidRDefault="004057A6" w:rsidP="00593457">
      <w:pPr>
        <w:spacing w:after="0"/>
        <w:rPr>
          <w:rFonts w:ascii="Arial" w:hAnsi="Arial" w:cs="Arial"/>
          <w:sz w:val="24"/>
          <w:szCs w:val="24"/>
        </w:rPr>
      </w:pPr>
    </w:p>
    <w:p w14:paraId="70665DFC" w14:textId="5E879905" w:rsidR="00593457" w:rsidRDefault="00593457" w:rsidP="00593457">
      <w:pPr>
        <w:spacing w:after="0"/>
        <w:rPr>
          <w:rFonts w:ascii="Arial" w:hAnsi="Arial" w:cs="Arial"/>
          <w:sz w:val="24"/>
          <w:szCs w:val="24"/>
        </w:rPr>
      </w:pPr>
      <w:r w:rsidRPr="55EDCDCC">
        <w:rPr>
          <w:rFonts w:ascii="Arial" w:hAnsi="Arial" w:cs="Arial"/>
          <w:sz w:val="24"/>
          <w:szCs w:val="24"/>
        </w:rPr>
        <w:t xml:space="preserve">Cllr R Wildblood </w:t>
      </w:r>
      <w:r w:rsidR="00F6165F">
        <w:rPr>
          <w:rFonts w:ascii="Arial" w:hAnsi="Arial" w:cs="Arial"/>
          <w:sz w:val="24"/>
          <w:szCs w:val="24"/>
        </w:rPr>
        <w:t xml:space="preserve">Cllr L Barnett </w:t>
      </w:r>
      <w:r w:rsidR="002729EB">
        <w:rPr>
          <w:rFonts w:ascii="Arial" w:hAnsi="Arial" w:cs="Arial"/>
          <w:sz w:val="24"/>
          <w:szCs w:val="24"/>
        </w:rPr>
        <w:tab/>
        <w:t xml:space="preserve">Cllr A Greaves </w:t>
      </w:r>
      <w:r>
        <w:rPr>
          <w:rFonts w:ascii="Arial" w:hAnsi="Arial" w:cs="Arial"/>
          <w:sz w:val="24"/>
          <w:szCs w:val="24"/>
        </w:rPr>
        <w:tab/>
      </w:r>
      <w:r w:rsidRPr="55EDCDCC">
        <w:rPr>
          <w:rFonts w:ascii="Arial" w:hAnsi="Arial" w:cs="Arial"/>
          <w:sz w:val="24"/>
          <w:szCs w:val="24"/>
        </w:rPr>
        <w:t>Cllr G Wyatt</w:t>
      </w:r>
      <w:r>
        <w:rPr>
          <w:rFonts w:ascii="Arial" w:hAnsi="Arial" w:cs="Arial"/>
          <w:sz w:val="24"/>
          <w:szCs w:val="24"/>
        </w:rPr>
        <w:tab/>
      </w:r>
      <w:r w:rsidR="004057A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Cllr P Hickey</w:t>
      </w:r>
    </w:p>
    <w:p w14:paraId="4B9B0732" w14:textId="77777777" w:rsidR="002729EB" w:rsidRDefault="002729EB" w:rsidP="00F83514">
      <w:pPr>
        <w:spacing w:after="0"/>
        <w:rPr>
          <w:rFonts w:ascii="Arial" w:hAnsi="Arial" w:cs="Arial"/>
          <w:sz w:val="24"/>
          <w:szCs w:val="24"/>
        </w:rPr>
      </w:pPr>
    </w:p>
    <w:p w14:paraId="31101AB0" w14:textId="4D889567" w:rsidR="00E0155E" w:rsidRDefault="55EDCDCC" w:rsidP="55EDCDCC">
      <w:pPr>
        <w:spacing w:after="0"/>
        <w:rPr>
          <w:rFonts w:ascii="Arial" w:hAnsi="Arial" w:cs="Arial"/>
          <w:sz w:val="24"/>
          <w:szCs w:val="24"/>
        </w:rPr>
      </w:pPr>
      <w:r w:rsidRPr="55EDCDCC">
        <w:rPr>
          <w:rFonts w:ascii="Arial" w:hAnsi="Arial" w:cs="Arial"/>
          <w:sz w:val="24"/>
          <w:szCs w:val="24"/>
        </w:rPr>
        <w:t>Cllr K Aspin – SBC</w:t>
      </w:r>
      <w:r w:rsidR="00E0155E">
        <w:tab/>
      </w:r>
      <w:r w:rsidR="00E0155E">
        <w:tab/>
      </w:r>
      <w:r w:rsidR="00E0155E">
        <w:tab/>
      </w:r>
      <w:r w:rsidRPr="55EDCDCC">
        <w:rPr>
          <w:rFonts w:ascii="Arial" w:hAnsi="Arial" w:cs="Arial"/>
          <w:sz w:val="24"/>
          <w:szCs w:val="24"/>
        </w:rPr>
        <w:t>Nikola Evans – Clerk</w:t>
      </w:r>
      <w:r w:rsidR="00E0155E">
        <w:tab/>
      </w:r>
      <w:r w:rsidR="00737716">
        <w:rPr>
          <w:rFonts w:ascii="Arial" w:hAnsi="Arial" w:cs="Arial"/>
          <w:sz w:val="24"/>
          <w:szCs w:val="24"/>
        </w:rPr>
        <w:t>5 x MOP</w:t>
      </w:r>
    </w:p>
    <w:p w14:paraId="6020652A" w14:textId="77777777" w:rsidR="00C829E7" w:rsidRDefault="00C829E7" w:rsidP="55EDCDCC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02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9645"/>
      </w:tblGrid>
      <w:tr w:rsidR="00C829E7" w:rsidRPr="579B81EE" w14:paraId="3A0A389C" w14:textId="77777777" w:rsidTr="00EA75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2D4DD90" w14:textId="55D5EBD3" w:rsidR="00C829E7" w:rsidRPr="001E6CAA" w:rsidRDefault="00C829E7" w:rsidP="00EA75B4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B44D0C8" w14:textId="77777777" w:rsidR="00C829E7" w:rsidRPr="001E6CAA" w:rsidRDefault="00C829E7" w:rsidP="00EA75B4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E6C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Chairman to formally open the meeting</w:t>
            </w:r>
          </w:p>
        </w:tc>
      </w:tr>
      <w:tr w:rsidR="00C829E7" w14:paraId="045E3EBD" w14:textId="77777777" w:rsidTr="00EA75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2A9C1A" w14:textId="77777777" w:rsidR="00C829E7" w:rsidRPr="001E6CAA" w:rsidRDefault="00C829E7" w:rsidP="00EA75B4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E6C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49468B7" w14:textId="77777777" w:rsidR="00C829E7" w:rsidRDefault="00C829E7" w:rsidP="00EA75B4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E6C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 receive any declaration of Interests on agenda items</w:t>
            </w:r>
          </w:p>
          <w:p w14:paraId="3EB36CB5" w14:textId="20BFA682" w:rsidR="001E6CAA" w:rsidRPr="00BF5540" w:rsidRDefault="001E6CAA" w:rsidP="00EA75B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>None received</w:t>
            </w:r>
          </w:p>
        </w:tc>
      </w:tr>
      <w:tr w:rsidR="00C829E7" w14:paraId="6489404E" w14:textId="77777777" w:rsidTr="00EA75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998A1D" w14:textId="77777777" w:rsidR="00C829E7" w:rsidRPr="001E6CAA" w:rsidRDefault="00C829E7" w:rsidP="00EA75B4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E6C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3B08431" w14:textId="77777777" w:rsidR="00C829E7" w:rsidRDefault="00C829E7" w:rsidP="00EA75B4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E6C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To receive apologies </w:t>
            </w:r>
          </w:p>
          <w:p w14:paraId="53544FE1" w14:textId="2C49F921" w:rsidR="00BC6BA1" w:rsidRPr="00BF5540" w:rsidRDefault="00BC6BA1" w:rsidP="00EA75B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None </w:t>
            </w:r>
          </w:p>
        </w:tc>
      </w:tr>
      <w:tr w:rsidR="00C829E7" w14:paraId="446D56EF" w14:textId="77777777" w:rsidTr="00EA75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074DAD0" w14:textId="77777777" w:rsidR="00C829E7" w:rsidRPr="001E6CAA" w:rsidRDefault="00C829E7" w:rsidP="00EA75B4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E6C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CF42A9B" w14:textId="77777777" w:rsidR="00BC6BA1" w:rsidRDefault="00C829E7" w:rsidP="00EA75B4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E6C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 approve the minutes of the last meeting – Annual Parish Council Meeting – 7</w:t>
            </w:r>
            <w:r w:rsidRPr="001E6CAA"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01E6C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May 2024</w:t>
            </w:r>
          </w:p>
          <w:p w14:paraId="1DFB1550" w14:textId="12A7880F" w:rsidR="00C829E7" w:rsidRPr="00BF5540" w:rsidRDefault="00BC6BA1" w:rsidP="00EA75B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>Approved as a true record of events by all that attended</w:t>
            </w:r>
            <w:r w:rsidR="00C829E7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 </w:t>
            </w:r>
          </w:p>
        </w:tc>
      </w:tr>
      <w:tr w:rsidR="00C829E7" w14:paraId="4D6F402D" w14:textId="77777777" w:rsidTr="00EA75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1ACEEFF" w14:textId="77777777" w:rsidR="00C829E7" w:rsidRPr="001E6CAA" w:rsidRDefault="00C829E7" w:rsidP="00EA75B4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E6C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5B8398A" w14:textId="77777777" w:rsidR="00C829E7" w:rsidRDefault="00C829E7" w:rsidP="00EA75B4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E6C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 adjourn the meeting to allow public participation. (Members of the public are invited to address the council for 15 minutes.)</w:t>
            </w:r>
          </w:p>
          <w:p w14:paraId="1E25C888" w14:textId="77777777" w:rsidR="00BC6BA1" w:rsidRPr="00BF5540" w:rsidRDefault="00A03B2C" w:rsidP="00EA75B4">
            <w:pPr>
              <w:spacing w:after="0" w:line="240" w:lineRule="auto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  <w:r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>Residents raised concerns for the following:</w:t>
            </w:r>
          </w:p>
          <w:p w14:paraId="38AA0ADB" w14:textId="265DD883" w:rsidR="00A03B2C" w:rsidRPr="00BF5540" w:rsidRDefault="00020FD7" w:rsidP="00A03B2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  <w:r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>Blocked drains</w:t>
            </w:r>
            <w:r w:rsidR="0076692E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 continue to cause disruption</w:t>
            </w:r>
            <w:r w:rsidR="00650C72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, clerk advised she had been trying to source a private contractor to clear them, however they are reluctant to do so because they are </w:t>
            </w:r>
            <w:r w:rsidR="00B812EC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>the responsibility of SCC. Councillors advised they had used someone before</w:t>
            </w:r>
            <w:r w:rsidR="00193927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, around 3-4 years ago, clerk to search previous records to see if she can find contact details. </w:t>
            </w:r>
            <w:r w:rsidR="00D31811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>Cllr Aspin (SBC) will try and lobby SCC for gully</w:t>
            </w:r>
            <w:r w:rsidR="00B238FD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 clearing as well.</w:t>
            </w:r>
          </w:p>
          <w:p w14:paraId="594557C4" w14:textId="59BE992D" w:rsidR="00193927" w:rsidRPr="00BF5540" w:rsidRDefault="00867802" w:rsidP="00A03B2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  <w:r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Is there any progress on buses? The council have </w:t>
            </w:r>
            <w:r w:rsidR="006F4115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approached the transport co-ordinators at </w:t>
            </w:r>
            <w:r w:rsidR="00540F77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>SCC;</w:t>
            </w:r>
            <w:r w:rsidR="006F4115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 </w:t>
            </w:r>
            <w:r w:rsidR="00540F77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>however,</w:t>
            </w:r>
            <w:r w:rsidR="006F4115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 we are no further forward</w:t>
            </w:r>
            <w:r w:rsidR="00624D8B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>. The council will continue to push SCC. Possibly consideration for a community transport scheme?</w:t>
            </w:r>
          </w:p>
          <w:p w14:paraId="6432724F" w14:textId="1D69EB98" w:rsidR="00624D8B" w:rsidRPr="00BF5540" w:rsidRDefault="00540F77" w:rsidP="00A03B2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  <w:r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>Concerns raised for All Saints Church, Sandon</w:t>
            </w:r>
            <w:r w:rsidR="007C344C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, the steps are dangerous and very overgrown. Residents are unable to attend their loved </w:t>
            </w:r>
            <w:r w:rsidR="00700162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>one’s</w:t>
            </w:r>
            <w:r w:rsidR="007C344C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 graves, </w:t>
            </w:r>
            <w:r w:rsidR="00700162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>clerk will write to the church highlighting residents’ concerns.</w:t>
            </w:r>
          </w:p>
          <w:p w14:paraId="52597877" w14:textId="610D2D18" w:rsidR="00700162" w:rsidRPr="00A03B2C" w:rsidRDefault="00700162" w:rsidP="00D31811">
            <w:pPr>
              <w:pStyle w:val="ListParagraph"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C829E7" w14:paraId="0548DC4D" w14:textId="77777777" w:rsidTr="00EA75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FFDDB1C" w14:textId="77777777" w:rsidR="00C829E7" w:rsidRPr="001E6CAA" w:rsidRDefault="00C829E7" w:rsidP="00EA75B4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E6C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613AE7F" w14:textId="77777777" w:rsidR="00C829E7" w:rsidRDefault="00C829E7" w:rsidP="00EA75B4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E6C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 receive the Borough Councillor’s Report</w:t>
            </w:r>
          </w:p>
          <w:p w14:paraId="3D800834" w14:textId="77777777" w:rsidR="00B238FD" w:rsidRPr="00BF5540" w:rsidRDefault="00B238FD" w:rsidP="00EA75B4">
            <w:pPr>
              <w:spacing w:after="0" w:line="240" w:lineRule="auto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  <w:r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Cllr K </w:t>
            </w:r>
            <w:proofErr w:type="spellStart"/>
            <w:r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>Apsin</w:t>
            </w:r>
            <w:proofErr w:type="spellEnd"/>
            <w:r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 advised the following:</w:t>
            </w:r>
          </w:p>
          <w:p w14:paraId="654C4DB3" w14:textId="77777777" w:rsidR="00B238FD" w:rsidRPr="00BF5540" w:rsidRDefault="00B152D1" w:rsidP="00B238F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  <w:r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>New MP Gavin Williamson</w:t>
            </w:r>
          </w:p>
          <w:p w14:paraId="05F526DF" w14:textId="77777777" w:rsidR="00B152D1" w:rsidRPr="00BF5540" w:rsidRDefault="00B152D1" w:rsidP="00B238F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  <w:r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>SCC elections in 2025, we will now be in the Trent Valley Division</w:t>
            </w:r>
          </w:p>
          <w:p w14:paraId="012B8F3B" w14:textId="06BD38F1" w:rsidR="008E2671" w:rsidRPr="00BF5540" w:rsidRDefault="00295486" w:rsidP="00D30E1E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  <w:r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23/37621/FUL, </w:t>
            </w:r>
            <w:r w:rsidR="00BF3ABD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Solar Farm </w:t>
            </w:r>
            <w:proofErr w:type="spellStart"/>
            <w:r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>Hanyard</w:t>
            </w:r>
            <w:proofErr w:type="spellEnd"/>
            <w:r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 lane, </w:t>
            </w:r>
            <w:proofErr w:type="spellStart"/>
            <w:r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>Tixal</w:t>
            </w:r>
            <w:r w:rsidR="00D30E1E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>l</w:t>
            </w:r>
            <w:proofErr w:type="spellEnd"/>
            <w:r w:rsidR="00D30E1E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, </w:t>
            </w:r>
            <w:r w:rsidR="008E2671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>Approved 12.06.24</w:t>
            </w:r>
          </w:p>
          <w:p w14:paraId="33D6EB51" w14:textId="77777777" w:rsidR="000C6136" w:rsidRPr="00BF5540" w:rsidRDefault="000C6136" w:rsidP="000C6136">
            <w:pPr>
              <w:pStyle w:val="ListParagraph"/>
              <w:spacing w:line="240" w:lineRule="auto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</w:p>
          <w:p w14:paraId="03A4E7C2" w14:textId="418661A9" w:rsidR="008E2671" w:rsidRPr="00BF5540" w:rsidRDefault="000C6136" w:rsidP="000C6136">
            <w:pPr>
              <w:pStyle w:val="ListParagraph"/>
              <w:spacing w:line="240" w:lineRule="auto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  <w:r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>23/36938/FUL</w:t>
            </w:r>
            <w:r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  </w:t>
            </w:r>
            <w:r w:rsidR="00BF3ABD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Solar Farm, </w:t>
            </w:r>
            <w:r w:rsidR="00D30E1E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Lower Farm </w:t>
            </w:r>
            <w:proofErr w:type="spellStart"/>
            <w:r w:rsidR="00D30E1E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>Drointon</w:t>
            </w:r>
            <w:proofErr w:type="spellEnd"/>
            <w:r w:rsidR="00D30E1E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 Lane, Grindley: will go to the planning committee on the 31</w:t>
            </w:r>
            <w:r w:rsidR="00D30E1E" w:rsidRPr="00BF5540">
              <w:rPr>
                <w:rFonts w:ascii="Arial" w:eastAsia="Arial" w:hAnsi="Arial" w:cs="Arial"/>
                <w:color w:val="0070C0"/>
                <w:sz w:val="24"/>
                <w:szCs w:val="24"/>
                <w:vertAlign w:val="superscript"/>
              </w:rPr>
              <w:t>st</w:t>
            </w:r>
            <w:r w:rsidR="00D30E1E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> of July (11am at the civic centre).</w:t>
            </w:r>
            <w:r w:rsidR="00D30E1E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 </w:t>
            </w:r>
          </w:p>
          <w:p w14:paraId="71301722" w14:textId="77777777" w:rsidR="008E2671" w:rsidRPr="00BF5540" w:rsidRDefault="008E2671" w:rsidP="008E2671">
            <w:pPr>
              <w:pStyle w:val="ListParagraph"/>
              <w:spacing w:line="240" w:lineRule="auto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</w:p>
          <w:p w14:paraId="0E09D7D0" w14:textId="52C28382" w:rsidR="00691A5F" w:rsidRPr="00BF5540" w:rsidRDefault="00D30E1E" w:rsidP="00691A5F">
            <w:pPr>
              <w:pStyle w:val="ListParagraph"/>
              <w:spacing w:line="240" w:lineRule="auto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  <w:r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24/38719/FUL, </w:t>
            </w:r>
            <w:r w:rsidR="00BF3ABD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Solar Farm, </w:t>
            </w:r>
            <w:proofErr w:type="spellStart"/>
            <w:r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>Stallington</w:t>
            </w:r>
            <w:proofErr w:type="spellEnd"/>
            <w:r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 road, Blythe Bridge (Fulford ward): validated in June 2024 and should go on the planning committee as it is a big planning </w:t>
            </w:r>
            <w:r w:rsidR="000C6136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>application,</w:t>
            </w:r>
            <w:r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 </w:t>
            </w:r>
            <w:r w:rsidR="00BF3ABD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>no date yet.</w:t>
            </w:r>
          </w:p>
          <w:p w14:paraId="08CB9612" w14:textId="6C350DB1" w:rsidR="00B152D1" w:rsidRPr="00E701C1" w:rsidRDefault="00E701C1" w:rsidP="00E701C1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>Local plan still on hold</w:t>
            </w:r>
          </w:p>
        </w:tc>
      </w:tr>
      <w:tr w:rsidR="00C829E7" w14:paraId="2E548ACB" w14:textId="77777777" w:rsidTr="00EA75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7382C72" w14:textId="77777777" w:rsidR="00C829E7" w:rsidRPr="001E6CAA" w:rsidRDefault="00C829E7" w:rsidP="00EA75B4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E6CAA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5337C91" w14:textId="77777777" w:rsidR="00C829E7" w:rsidRDefault="00C829E7" w:rsidP="00EA75B4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E6C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To receive the County Councillor’s Report </w:t>
            </w:r>
          </w:p>
          <w:p w14:paraId="210DED47" w14:textId="3A6459AA" w:rsidR="00E701C1" w:rsidRPr="00BF5540" w:rsidRDefault="00E701C1" w:rsidP="00EA75B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>None</w:t>
            </w:r>
          </w:p>
        </w:tc>
      </w:tr>
      <w:tr w:rsidR="00C829E7" w14:paraId="26DD1159" w14:textId="77777777" w:rsidTr="00EA75B4">
        <w:trPr>
          <w:trHeight w:val="300"/>
        </w:trPr>
        <w:tc>
          <w:tcPr>
            <w:tcW w:w="10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C5D6AF4" w14:textId="77777777" w:rsidR="00C829E7" w:rsidRPr="001E6CAA" w:rsidRDefault="00C829E7" w:rsidP="00EA75B4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E6C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Meeting closed to the public</w:t>
            </w:r>
          </w:p>
        </w:tc>
      </w:tr>
      <w:tr w:rsidR="00C829E7" w14:paraId="524BE5DB" w14:textId="77777777" w:rsidTr="00EA75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9EF3CCE" w14:textId="77777777" w:rsidR="00C829E7" w:rsidRPr="001E6CAA" w:rsidRDefault="00C829E7" w:rsidP="00EA75B4">
            <w:pPr>
              <w:spacing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E6C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9FC6A87" w14:textId="77777777" w:rsidR="00C829E7" w:rsidRPr="001E6CAA" w:rsidRDefault="00C829E7" w:rsidP="00EA75B4">
            <w:pPr>
              <w:spacing w:after="0" w:line="240" w:lineRule="auto"/>
              <w:ind w:left="720" w:hanging="7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E6C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 receive update on matters arising from previous minutes</w:t>
            </w:r>
          </w:p>
          <w:p w14:paraId="238F7FA8" w14:textId="30FAE7AE" w:rsidR="00C829E7" w:rsidRPr="00BF5540" w:rsidRDefault="00C829E7" w:rsidP="00C829E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  <w:r w:rsidRPr="001E6C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Planters </w:t>
            </w:r>
            <w:r w:rsidR="007073E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–</w:t>
            </w:r>
            <w:r w:rsidRPr="001E6C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Sandon</w:t>
            </w:r>
            <w:r w:rsidR="007073E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– </w:t>
            </w:r>
            <w:r w:rsidR="007073E1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>possible location, Sandon Bank corner. Clerk to re-order</w:t>
            </w:r>
            <w:r w:rsidR="00EA60A0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>, Cllr Greaves will investigate permission from the pub.</w:t>
            </w:r>
            <w:r w:rsidR="00FD3854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 Ask Oak Tree Farm if they can plant and maintain, clerk to action.</w:t>
            </w:r>
            <w:r w:rsidR="00EA60A0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 </w:t>
            </w:r>
          </w:p>
          <w:p w14:paraId="532115DD" w14:textId="1BCEAC46" w:rsidR="00C829E7" w:rsidRPr="00BF5540" w:rsidRDefault="00C829E7" w:rsidP="00C829E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  <w:r w:rsidRPr="001E6C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Drain clearing, Sandon A51 and </w:t>
            </w:r>
            <w:proofErr w:type="spellStart"/>
            <w:r w:rsidRPr="001E6C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Millwich</w:t>
            </w:r>
            <w:proofErr w:type="spellEnd"/>
            <w:r w:rsidRPr="001E6C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Road</w:t>
            </w:r>
            <w:r w:rsidR="00EA60A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EA60A0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>– covered in Item 4</w:t>
            </w:r>
          </w:p>
          <w:p w14:paraId="3750A437" w14:textId="11ECDF66" w:rsidR="00C829E7" w:rsidRPr="00BF5540" w:rsidRDefault="00C829E7" w:rsidP="00C829E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  <w:r w:rsidRPr="001E6C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Potential bus routes</w:t>
            </w:r>
            <w:r w:rsidR="009B41D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– </w:t>
            </w:r>
            <w:r w:rsidR="009B41DF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>covered in item 4</w:t>
            </w:r>
          </w:p>
          <w:p w14:paraId="2BB89F28" w14:textId="23F57051" w:rsidR="00C829E7" w:rsidRPr="00BF5540" w:rsidRDefault="00C829E7" w:rsidP="00C829E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  <w:r w:rsidRPr="001E6C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Issues with A51 speeding vehicles - Community speed watch</w:t>
            </w:r>
            <w:r w:rsidR="009B41D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– </w:t>
            </w:r>
            <w:r w:rsidR="009B41DF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the parish council have </w:t>
            </w:r>
            <w:r w:rsidR="005F660B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>agreed to look at purchasing two speed indication devices,</w:t>
            </w:r>
            <w:r w:rsidR="00BF5540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 for Sandon,</w:t>
            </w:r>
            <w:r w:rsidR="005F660B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 clerk to action. </w:t>
            </w:r>
          </w:p>
          <w:p w14:paraId="64BE9ED1" w14:textId="01030CC2" w:rsidR="00C829E7" w:rsidRPr="00BF5540" w:rsidRDefault="00C829E7" w:rsidP="00C829E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  <w:r w:rsidRPr="001E6C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Update on meeting with highways officers and other authorities</w:t>
            </w:r>
            <w:r w:rsidR="006A4E4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– </w:t>
            </w:r>
            <w:r w:rsidR="006A4E4B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no further forward, SCC Cllr Parry advised it was </w:t>
            </w:r>
            <w:r w:rsidR="009C038F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more of </w:t>
            </w:r>
            <w:r w:rsidR="006A4E4B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an enforcement issue and would need local police to attend. </w:t>
            </w:r>
          </w:p>
          <w:p w14:paraId="7FDF973B" w14:textId="1E18B81B" w:rsidR="00C829E7" w:rsidRPr="00BF5540" w:rsidRDefault="00C829E7" w:rsidP="00C829E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  <w:r w:rsidRPr="001E6C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Update from church PCC</w:t>
            </w:r>
            <w:r w:rsidR="009C038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D6269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St </w:t>
            </w:r>
            <w:proofErr w:type="spellStart"/>
            <w:r w:rsidR="00D6269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Rufins</w:t>
            </w:r>
            <w:proofErr w:type="spellEnd"/>
            <w:r w:rsidR="00C044F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9C038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– </w:t>
            </w:r>
            <w:r w:rsidR="009C038F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>They reported the roof had been repaired</w:t>
            </w:r>
            <w:r w:rsidR="00D62690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 and was now open to services</w:t>
            </w:r>
            <w:r w:rsidR="00C044F4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>.</w:t>
            </w:r>
          </w:p>
          <w:p w14:paraId="3FB9B46F" w14:textId="19E2A03B" w:rsidR="00C829E7" w:rsidRPr="001E6CAA" w:rsidRDefault="00C829E7" w:rsidP="00C829E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E6C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Update on culvert</w:t>
            </w:r>
            <w:r w:rsidR="00C044F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– </w:t>
            </w:r>
            <w:r w:rsidR="00C044F4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Canal and River Trust advised </w:t>
            </w:r>
            <w:r w:rsidR="00CB135A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they had been </w:t>
            </w:r>
            <w:r w:rsid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>o</w:t>
            </w:r>
            <w:r w:rsidR="00CB135A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>ut to site and investigated the culvert</w:t>
            </w:r>
            <w:r w:rsidR="00A92BF3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 and said it’s flowing nicely and doesn’t appear to be any debris. The engineer said the culvert is symphonic </w:t>
            </w:r>
            <w:r w:rsidR="00FE24AE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>hence will always hold water. They have no current concerns.</w:t>
            </w:r>
            <w:r w:rsidR="00FE24AE" w:rsidRPr="00BF5540"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 xml:space="preserve"> </w:t>
            </w:r>
          </w:p>
        </w:tc>
      </w:tr>
      <w:tr w:rsidR="00C829E7" w:rsidRPr="00D03291" w14:paraId="6E0F3BD4" w14:textId="77777777" w:rsidTr="00EA75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4BDF31A" w14:textId="77777777" w:rsidR="00C829E7" w:rsidRPr="001E6CAA" w:rsidRDefault="00C829E7" w:rsidP="00EA75B4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E6C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08C6769" w14:textId="77777777" w:rsidR="00C829E7" w:rsidRDefault="00C829E7" w:rsidP="00FE24AE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E6C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 discuss quotes obtained from contractors for grounds maintenance in Sandon and Burston</w:t>
            </w:r>
          </w:p>
          <w:p w14:paraId="4623FF8A" w14:textId="164E05A2" w:rsidR="00FE24AE" w:rsidRPr="00BF5540" w:rsidRDefault="00D32B4F" w:rsidP="00FE24A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Clerk presented quotations from 3 local maintenance companies, RESOLVED to accept quotation from TGM </w:t>
            </w:r>
            <w:r w:rsidR="00123D20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@ £1444 per year as per schedule. </w:t>
            </w:r>
          </w:p>
        </w:tc>
      </w:tr>
      <w:tr w:rsidR="00C829E7" w14:paraId="535BF7F5" w14:textId="77777777" w:rsidTr="00EA75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9772708" w14:textId="77777777" w:rsidR="00C829E7" w:rsidRPr="001E6CAA" w:rsidRDefault="00C829E7" w:rsidP="00EA75B4">
            <w:pPr>
              <w:spacing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E6C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B2130DA" w14:textId="272ED5CE" w:rsidR="00123D20" w:rsidRPr="001E6CAA" w:rsidRDefault="00C829E7" w:rsidP="00EA75B4">
            <w:pPr>
              <w:spacing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E6C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 discuss updating the parish council’s ribbon of office.</w:t>
            </w:r>
            <w:r w:rsidR="00123D2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– </w:t>
            </w:r>
            <w:r w:rsidR="00123D20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>RESOLVED to object</w:t>
            </w:r>
            <w:r w:rsidR="00542953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>, expense is unnecessary.</w:t>
            </w:r>
            <w:r w:rsidR="00542953" w:rsidRPr="00BF5540"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 xml:space="preserve"> </w:t>
            </w:r>
          </w:p>
        </w:tc>
      </w:tr>
      <w:tr w:rsidR="00C829E7" w14:paraId="317344AF" w14:textId="77777777" w:rsidTr="00EA75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A4446E7" w14:textId="77777777" w:rsidR="00C829E7" w:rsidRPr="001E6CAA" w:rsidRDefault="00C829E7" w:rsidP="00EA75B4">
            <w:pPr>
              <w:spacing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E6C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F01E7A1" w14:textId="77777777" w:rsidR="00542953" w:rsidRDefault="00C829E7" w:rsidP="002B634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E6C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 discuss installing a hearing loop at Sandon Parish Rooms</w:t>
            </w:r>
          </w:p>
          <w:p w14:paraId="7860B7AC" w14:textId="5C93E3E7" w:rsidR="00542953" w:rsidRPr="00BF5540" w:rsidRDefault="00542953" w:rsidP="002B634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Clerk to obtain </w:t>
            </w:r>
            <w:r w:rsidR="00D748E6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>quotations.</w:t>
            </w:r>
          </w:p>
        </w:tc>
      </w:tr>
      <w:tr w:rsidR="00C829E7" w14:paraId="2F01F60A" w14:textId="77777777" w:rsidTr="00EA75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1EC983" w14:textId="77777777" w:rsidR="00C829E7" w:rsidRPr="001E6CAA" w:rsidRDefault="00C829E7" w:rsidP="00EA75B4">
            <w:pPr>
              <w:spacing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E6C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F65AE66" w14:textId="77777777" w:rsidR="00C829E7" w:rsidRDefault="00C829E7" w:rsidP="002B634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E6C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 Discuss the use of Burston car park</w:t>
            </w:r>
          </w:p>
          <w:p w14:paraId="6E257B8E" w14:textId="624428CD" w:rsidR="00D748E6" w:rsidRPr="00BF5540" w:rsidRDefault="00D748E6" w:rsidP="002B634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>Clerk to send letter to owner of the boat and request removal</w:t>
            </w:r>
            <w:r w:rsidR="002B6347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>.</w:t>
            </w:r>
          </w:p>
        </w:tc>
      </w:tr>
      <w:tr w:rsidR="00C829E7" w14:paraId="725A4D18" w14:textId="77777777" w:rsidTr="00EA75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948B66B" w14:textId="77777777" w:rsidR="00C829E7" w:rsidRPr="001E6CAA" w:rsidRDefault="00C829E7" w:rsidP="00EA75B4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E6C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58B3070" w14:textId="77777777" w:rsidR="00C829E7" w:rsidRPr="001E6CAA" w:rsidRDefault="00C829E7" w:rsidP="00EA75B4">
            <w:pPr>
              <w:spacing w:after="0" w:line="240" w:lineRule="auto"/>
              <w:ind w:left="720" w:hanging="7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E6C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Finance – RFO </w:t>
            </w:r>
          </w:p>
          <w:p w14:paraId="77CE2568" w14:textId="6418F8E9" w:rsidR="00C829E7" w:rsidRPr="00BF5540" w:rsidRDefault="00C829E7" w:rsidP="00C829E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  <w:r w:rsidRPr="001E6C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Payment approval</w:t>
            </w:r>
            <w:r w:rsidR="002B634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– </w:t>
            </w:r>
            <w:r w:rsidR="002B6347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>APPROVED</w:t>
            </w:r>
          </w:p>
          <w:p w14:paraId="275895CD" w14:textId="0B7CF9A9" w:rsidR="002B6347" w:rsidRPr="002B6347" w:rsidRDefault="00461911" w:rsidP="002B634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B8DAF69" wp14:editId="278E9686">
                  <wp:extent cx="5720818" cy="2609850"/>
                  <wp:effectExtent l="0" t="0" r="0" b="0"/>
                  <wp:docPr id="188908645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4508" cy="26115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A7DF633" w14:textId="3B29C27D" w:rsidR="00C829E7" w:rsidRPr="001E6CAA" w:rsidRDefault="00C829E7" w:rsidP="00C829E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E6C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Budget summary</w:t>
            </w:r>
            <w:r w:rsidR="0046191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- </w:t>
            </w:r>
            <w:r w:rsidR="00461911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>APPROVED</w:t>
            </w:r>
          </w:p>
          <w:p w14:paraId="0D5AE044" w14:textId="75DB6C5B" w:rsidR="00C829E7" w:rsidRPr="001E6CAA" w:rsidRDefault="00C829E7" w:rsidP="00C829E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E6C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Bank reconciliation</w:t>
            </w:r>
            <w:r w:rsidR="0046191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- </w:t>
            </w:r>
            <w:r w:rsidR="00461911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>APPROVED</w:t>
            </w:r>
          </w:p>
        </w:tc>
      </w:tr>
      <w:tr w:rsidR="00C829E7" w:rsidRPr="009C5D97" w14:paraId="3D3F010E" w14:textId="77777777" w:rsidTr="00EA75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D4C7AFF" w14:textId="77777777" w:rsidR="00C829E7" w:rsidRPr="001E6CAA" w:rsidRDefault="00C829E7" w:rsidP="00EA75B4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E6C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A17440E" w14:textId="77777777" w:rsidR="00C829E7" w:rsidRPr="001E6CAA" w:rsidRDefault="00C829E7" w:rsidP="00EA75B4">
            <w:pPr>
              <w:spacing w:after="0" w:line="240" w:lineRule="auto"/>
              <w:ind w:left="720" w:hanging="7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E6C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 consider matters relating to planning</w:t>
            </w:r>
          </w:p>
          <w:p w14:paraId="40198873" w14:textId="77777777" w:rsidR="00C829E7" w:rsidRDefault="00C829E7" w:rsidP="00C829E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E6CAA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24/39339/HOU Whitehouse Lane Cottage, Whitehouse Lane, Hollywood. Erection of a replacement outbuilding for use as office/workshop/garage.</w:t>
            </w:r>
          </w:p>
          <w:p w14:paraId="799AA87F" w14:textId="43B16791" w:rsidR="00770EBA" w:rsidRPr="00BF5540" w:rsidRDefault="00770EBA" w:rsidP="00770EBA">
            <w:pPr>
              <w:pStyle w:val="ListParagraph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>No objections received</w:t>
            </w:r>
          </w:p>
        </w:tc>
      </w:tr>
      <w:tr w:rsidR="00C829E7" w14:paraId="265805D4" w14:textId="77777777" w:rsidTr="00EA75B4">
        <w:trPr>
          <w:trHeight w:val="33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1845BC" w14:textId="77777777" w:rsidR="00C829E7" w:rsidRPr="001E6CAA" w:rsidRDefault="00C829E7" w:rsidP="00EA75B4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E6CAA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9BA840E" w14:textId="77777777" w:rsidR="00C829E7" w:rsidRDefault="00C829E7" w:rsidP="00EA75B4">
            <w:pPr>
              <w:spacing w:after="0" w:line="240" w:lineRule="auto"/>
              <w:ind w:left="720" w:hanging="7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E6C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Councillor Information and items for the next Agenda</w:t>
            </w:r>
          </w:p>
          <w:p w14:paraId="5638AF2F" w14:textId="77777777" w:rsidR="00100313" w:rsidRPr="00BF5540" w:rsidRDefault="00100313" w:rsidP="0010031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  <w:r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>Tow path needs cutting back</w:t>
            </w:r>
            <w:r w:rsidR="0007099B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, clerk to contact Canals and Rivers Trust. Cllr Hudson will update any changes. </w:t>
            </w:r>
          </w:p>
          <w:p w14:paraId="318C467E" w14:textId="77777777" w:rsidR="0007099B" w:rsidRPr="00BF5540" w:rsidRDefault="0039472C" w:rsidP="0010031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  <w:r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Dislodged bridge </w:t>
            </w:r>
            <w:r w:rsidR="00D251A3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and erosion </w:t>
            </w:r>
            <w:r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on footpath 36. </w:t>
            </w:r>
            <w:r w:rsidR="00DF465D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Footpath is still accessible, there is nothing stopping </w:t>
            </w:r>
            <w:r w:rsidR="00D251A3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people </w:t>
            </w:r>
            <w:r w:rsidR="00DF465D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from using. </w:t>
            </w:r>
            <w:r w:rsidR="00D518AC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The willow tree has now rooted, there is an increased flood risk if the bridge and tree </w:t>
            </w:r>
            <w:r w:rsidR="00E3715B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>stay</w:t>
            </w:r>
            <w:r w:rsidR="00D518AC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 there</w:t>
            </w:r>
            <w:r w:rsidR="00E3715B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. Clerk </w:t>
            </w:r>
            <w:r w:rsidR="00032567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to send another letter chasing repair, clerk to </w:t>
            </w:r>
            <w:r w:rsidR="009440FF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send draft letter to council for approval before sending. </w:t>
            </w:r>
          </w:p>
          <w:p w14:paraId="7F381A5B" w14:textId="0B351833" w:rsidR="00EF5926" w:rsidRPr="00100313" w:rsidRDefault="00EF5926" w:rsidP="0010031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RTA </w:t>
            </w:r>
            <w:r w:rsidR="005D7DD1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>w/c 18</w:t>
            </w:r>
            <w:r w:rsidR="005D7DD1" w:rsidRPr="00BF5540">
              <w:rPr>
                <w:rFonts w:ascii="Arial" w:eastAsia="Arial" w:hAnsi="Arial" w:cs="Arial"/>
                <w:color w:val="0070C0"/>
                <w:sz w:val="24"/>
                <w:szCs w:val="24"/>
                <w:vertAlign w:val="superscript"/>
              </w:rPr>
              <w:t>th</w:t>
            </w:r>
            <w:r w:rsidR="005D7DD1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 July, no fatalities, clerk to add to list.</w:t>
            </w:r>
          </w:p>
        </w:tc>
      </w:tr>
      <w:tr w:rsidR="00C829E7" w:rsidRPr="00AD070B" w14:paraId="1E8AA197" w14:textId="77777777" w:rsidTr="00EA75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9E457BB" w14:textId="77777777" w:rsidR="00C829E7" w:rsidRPr="001E6CAA" w:rsidRDefault="00C829E7" w:rsidP="00EA75B4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E6C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D1615FE" w14:textId="16A400CD" w:rsidR="005D7DD1" w:rsidRDefault="00C829E7" w:rsidP="00EA75B4">
            <w:pPr>
              <w:spacing w:after="0" w:line="240" w:lineRule="auto"/>
              <w:ind w:left="720" w:hanging="7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E6C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 agree date of next meeting</w:t>
            </w:r>
            <w:r w:rsidR="005D7DD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</w:p>
          <w:p w14:paraId="16C01648" w14:textId="7E8CC803" w:rsidR="005D7DD1" w:rsidRDefault="00C829E7" w:rsidP="005D7DD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5D7DD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  <w:r w:rsidRPr="005D7DD1"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  <w:t>rd</w:t>
            </w:r>
            <w:r w:rsidRPr="005D7DD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September 202</w:t>
            </w:r>
            <w:r w:rsidR="005156F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@ Sandon Parish Rooms from 7.30pm</w:t>
            </w:r>
          </w:p>
          <w:p w14:paraId="534D6D1C" w14:textId="1217E66E" w:rsidR="005372AA" w:rsidRPr="00BF5540" w:rsidRDefault="00AA76CE" w:rsidP="005D7DD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  <w:r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Extra ordinary meeting - </w:t>
            </w:r>
            <w:r w:rsidR="005372AA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>1</w:t>
            </w:r>
            <w:r w:rsidR="005372AA" w:rsidRPr="00BF5540">
              <w:rPr>
                <w:rFonts w:ascii="Arial" w:eastAsia="Arial" w:hAnsi="Arial" w:cs="Arial"/>
                <w:color w:val="0070C0"/>
                <w:sz w:val="24"/>
                <w:szCs w:val="24"/>
                <w:vertAlign w:val="superscript"/>
              </w:rPr>
              <w:t>st</w:t>
            </w:r>
            <w:r w:rsidR="005372AA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 October 2024 - TBC</w:t>
            </w:r>
          </w:p>
          <w:p w14:paraId="0630E8B1" w14:textId="77777777" w:rsidR="005D7DD1" w:rsidRDefault="00C829E7" w:rsidP="005D7DD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5D7DD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5</w:t>
            </w:r>
            <w:r w:rsidRPr="005D7DD1"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05D7DD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November 2024. </w:t>
            </w:r>
          </w:p>
          <w:p w14:paraId="1D0E441F" w14:textId="3A877823" w:rsidR="00F62A1B" w:rsidRPr="00BF5540" w:rsidRDefault="00AA76CE" w:rsidP="005D7DD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  <w:r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Extra ordinary meeting - </w:t>
            </w:r>
            <w:r w:rsidR="00F62A1B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>7</w:t>
            </w:r>
            <w:r w:rsidR="00F62A1B" w:rsidRPr="00BF5540">
              <w:rPr>
                <w:rFonts w:ascii="Arial" w:eastAsia="Arial" w:hAnsi="Arial" w:cs="Arial"/>
                <w:color w:val="0070C0"/>
                <w:sz w:val="24"/>
                <w:szCs w:val="24"/>
                <w:vertAlign w:val="superscript"/>
              </w:rPr>
              <w:t>th</w:t>
            </w:r>
            <w:r w:rsidR="00F62A1B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 January 2025 - TBC</w:t>
            </w:r>
          </w:p>
          <w:p w14:paraId="29F15416" w14:textId="77777777" w:rsidR="00C829E7" w:rsidRDefault="00C829E7" w:rsidP="005D7DD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5D7DD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 meetings in August or December.</w:t>
            </w:r>
          </w:p>
          <w:p w14:paraId="1E05BACE" w14:textId="77777777" w:rsidR="005372AA" w:rsidRDefault="005372AA" w:rsidP="002C4691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5798DE07" w14:textId="2202FD28" w:rsidR="002C4691" w:rsidRPr="00BF5540" w:rsidRDefault="005372AA" w:rsidP="002C469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Council </w:t>
            </w:r>
            <w:r w:rsid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>RESOLVED</w:t>
            </w:r>
            <w:r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 to </w:t>
            </w:r>
            <w:r w:rsidR="002C4691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>chang</w:t>
            </w:r>
            <w:r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e </w:t>
            </w:r>
            <w:r w:rsidR="002C4691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>to monthly meeting</w:t>
            </w:r>
            <w:r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>s, temporarily</w:t>
            </w:r>
            <w:r w:rsidR="000134C0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>, c</w:t>
            </w:r>
            <w:r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lerk to </w:t>
            </w:r>
            <w:r w:rsidR="00C23AF7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>plan</w:t>
            </w:r>
            <w:r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 </w:t>
            </w:r>
            <w:r w:rsidR="000134C0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>.</w:t>
            </w:r>
          </w:p>
        </w:tc>
      </w:tr>
      <w:tr w:rsidR="00C829E7" w14:paraId="1EB132E6" w14:textId="77777777" w:rsidTr="00EA75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765D8AD" w14:textId="77777777" w:rsidR="00C829E7" w:rsidRPr="001E6CAA" w:rsidRDefault="00C829E7" w:rsidP="00EA75B4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E6C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9362EE1" w14:textId="2E752FE3" w:rsidR="00C829E7" w:rsidRPr="001E6CAA" w:rsidRDefault="00C829E7" w:rsidP="00EA75B4">
            <w:pPr>
              <w:spacing w:after="0" w:line="240" w:lineRule="auto"/>
              <w:ind w:left="720" w:hanging="7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E6C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Meeting Closed</w:t>
            </w:r>
            <w:r w:rsidR="005156F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6861D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–</w:t>
            </w:r>
            <w:r w:rsidR="005156F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6861DA" w:rsidRPr="00BF5540">
              <w:rPr>
                <w:rFonts w:ascii="Arial" w:eastAsia="Arial" w:hAnsi="Arial" w:cs="Arial"/>
                <w:color w:val="0070C0"/>
                <w:sz w:val="24"/>
                <w:szCs w:val="24"/>
              </w:rPr>
              <w:t>20:44pm</w:t>
            </w:r>
          </w:p>
        </w:tc>
      </w:tr>
    </w:tbl>
    <w:p w14:paraId="6C2B640E" w14:textId="77777777" w:rsidR="002729EB" w:rsidRDefault="002729EB" w:rsidP="55EDCDCC">
      <w:pPr>
        <w:spacing w:after="0"/>
        <w:rPr>
          <w:rFonts w:ascii="Arial" w:hAnsi="Arial" w:cs="Arial"/>
          <w:sz w:val="24"/>
          <w:szCs w:val="24"/>
        </w:rPr>
      </w:pPr>
    </w:p>
    <w:sectPr w:rsidR="002729EB" w:rsidSect="00085ABC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1A1DD" w14:textId="77777777" w:rsidR="00085ABC" w:rsidRDefault="00085ABC" w:rsidP="00797872">
      <w:pPr>
        <w:spacing w:after="0" w:line="240" w:lineRule="auto"/>
      </w:pPr>
      <w:r>
        <w:separator/>
      </w:r>
    </w:p>
  </w:endnote>
  <w:endnote w:type="continuationSeparator" w:id="0">
    <w:p w14:paraId="512985DF" w14:textId="77777777" w:rsidR="00085ABC" w:rsidRDefault="00085ABC" w:rsidP="00797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46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F0B87D" w14:textId="5F69D603" w:rsidR="007F2BE8" w:rsidRDefault="007F2B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274BE7" w14:textId="77777777" w:rsidR="00797872" w:rsidRDefault="007978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DEC5A" w14:textId="77777777" w:rsidR="00085ABC" w:rsidRDefault="00085ABC" w:rsidP="00797872">
      <w:pPr>
        <w:spacing w:after="0" w:line="240" w:lineRule="auto"/>
      </w:pPr>
      <w:r>
        <w:separator/>
      </w:r>
    </w:p>
  </w:footnote>
  <w:footnote w:type="continuationSeparator" w:id="0">
    <w:p w14:paraId="0581B6D8" w14:textId="77777777" w:rsidR="00085ABC" w:rsidRDefault="00085ABC" w:rsidP="00797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34459615"/>
      <w:docPartObj>
        <w:docPartGallery w:val="Watermarks"/>
        <w:docPartUnique/>
      </w:docPartObj>
    </w:sdtPr>
    <w:sdtEndPr/>
    <w:sdtContent>
      <w:p w14:paraId="0C64FD69" w14:textId="6DC33D04" w:rsidR="00797872" w:rsidRDefault="00BF5540">
        <w:pPr>
          <w:pStyle w:val="Header"/>
        </w:pPr>
        <w:r>
          <w:rPr>
            <w:noProof/>
          </w:rPr>
          <w:pict w14:anchorId="5F2AEB4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022D"/>
    <w:multiLevelType w:val="hybridMultilevel"/>
    <w:tmpl w:val="233652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D9D1D"/>
    <w:multiLevelType w:val="hybridMultilevel"/>
    <w:tmpl w:val="C3460E8A"/>
    <w:lvl w:ilvl="0" w:tplc="2F94A858">
      <w:start w:val="1"/>
      <w:numFmt w:val="lowerLetter"/>
      <w:lvlText w:val="%1)"/>
      <w:lvlJc w:val="left"/>
      <w:pPr>
        <w:ind w:left="720" w:hanging="360"/>
      </w:pPr>
    </w:lvl>
    <w:lvl w:ilvl="1" w:tplc="B366F560">
      <w:start w:val="1"/>
      <w:numFmt w:val="lowerLetter"/>
      <w:lvlText w:val="%2."/>
      <w:lvlJc w:val="left"/>
      <w:pPr>
        <w:ind w:left="1440" w:hanging="360"/>
      </w:pPr>
    </w:lvl>
    <w:lvl w:ilvl="2" w:tplc="2A14C24E">
      <w:start w:val="1"/>
      <w:numFmt w:val="lowerRoman"/>
      <w:lvlText w:val="%3."/>
      <w:lvlJc w:val="right"/>
      <w:pPr>
        <w:ind w:left="2160" w:hanging="180"/>
      </w:pPr>
    </w:lvl>
    <w:lvl w:ilvl="3" w:tplc="A8D68864">
      <w:start w:val="1"/>
      <w:numFmt w:val="decimal"/>
      <w:lvlText w:val="%4."/>
      <w:lvlJc w:val="left"/>
      <w:pPr>
        <w:ind w:left="2880" w:hanging="360"/>
      </w:pPr>
    </w:lvl>
    <w:lvl w:ilvl="4" w:tplc="CD9C5938">
      <w:start w:val="1"/>
      <w:numFmt w:val="lowerLetter"/>
      <w:lvlText w:val="%5."/>
      <w:lvlJc w:val="left"/>
      <w:pPr>
        <w:ind w:left="3600" w:hanging="360"/>
      </w:pPr>
    </w:lvl>
    <w:lvl w:ilvl="5" w:tplc="2FE8604A">
      <w:start w:val="1"/>
      <w:numFmt w:val="lowerRoman"/>
      <w:lvlText w:val="%6."/>
      <w:lvlJc w:val="right"/>
      <w:pPr>
        <w:ind w:left="4320" w:hanging="180"/>
      </w:pPr>
    </w:lvl>
    <w:lvl w:ilvl="6" w:tplc="87ECEFC0">
      <w:start w:val="1"/>
      <w:numFmt w:val="decimal"/>
      <w:lvlText w:val="%7."/>
      <w:lvlJc w:val="left"/>
      <w:pPr>
        <w:ind w:left="5040" w:hanging="360"/>
      </w:pPr>
    </w:lvl>
    <w:lvl w:ilvl="7" w:tplc="48382246">
      <w:start w:val="1"/>
      <w:numFmt w:val="lowerLetter"/>
      <w:lvlText w:val="%8."/>
      <w:lvlJc w:val="left"/>
      <w:pPr>
        <w:ind w:left="5760" w:hanging="360"/>
      </w:pPr>
    </w:lvl>
    <w:lvl w:ilvl="8" w:tplc="205EF64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E5858"/>
    <w:multiLevelType w:val="hybridMultilevel"/>
    <w:tmpl w:val="AC4EDD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746DE"/>
    <w:multiLevelType w:val="hybridMultilevel"/>
    <w:tmpl w:val="E93AEF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2253E"/>
    <w:multiLevelType w:val="hybridMultilevel"/>
    <w:tmpl w:val="BD0019BE"/>
    <w:lvl w:ilvl="0" w:tplc="181EB23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9285C"/>
    <w:multiLevelType w:val="hybridMultilevel"/>
    <w:tmpl w:val="24C862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372EC"/>
    <w:multiLevelType w:val="hybridMultilevel"/>
    <w:tmpl w:val="2EAA9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D0864"/>
    <w:multiLevelType w:val="hybridMultilevel"/>
    <w:tmpl w:val="2AEC1442"/>
    <w:lvl w:ilvl="0" w:tplc="FB489F0C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31AF6"/>
    <w:multiLevelType w:val="hybridMultilevel"/>
    <w:tmpl w:val="02EA2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6677B"/>
    <w:multiLevelType w:val="hybridMultilevel"/>
    <w:tmpl w:val="561AB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0A20A"/>
    <w:multiLevelType w:val="hybridMultilevel"/>
    <w:tmpl w:val="7F4E7B28"/>
    <w:lvl w:ilvl="0" w:tplc="2124AC9C">
      <w:start w:val="1"/>
      <w:numFmt w:val="lowerLetter"/>
      <w:lvlText w:val="%1)"/>
      <w:lvlJc w:val="left"/>
      <w:pPr>
        <w:ind w:left="720" w:hanging="360"/>
      </w:pPr>
    </w:lvl>
    <w:lvl w:ilvl="1" w:tplc="6A64DDC8">
      <w:start w:val="1"/>
      <w:numFmt w:val="lowerLetter"/>
      <w:lvlText w:val="%2."/>
      <w:lvlJc w:val="left"/>
      <w:pPr>
        <w:ind w:left="1440" w:hanging="360"/>
      </w:pPr>
    </w:lvl>
    <w:lvl w:ilvl="2" w:tplc="CF9ACF04">
      <w:start w:val="1"/>
      <w:numFmt w:val="lowerRoman"/>
      <w:lvlText w:val="%3."/>
      <w:lvlJc w:val="right"/>
      <w:pPr>
        <w:ind w:left="2160" w:hanging="180"/>
      </w:pPr>
    </w:lvl>
    <w:lvl w:ilvl="3" w:tplc="49BC16DE">
      <w:start w:val="1"/>
      <w:numFmt w:val="decimal"/>
      <w:lvlText w:val="%4."/>
      <w:lvlJc w:val="left"/>
      <w:pPr>
        <w:ind w:left="2880" w:hanging="360"/>
      </w:pPr>
    </w:lvl>
    <w:lvl w:ilvl="4" w:tplc="95A44F96">
      <w:start w:val="1"/>
      <w:numFmt w:val="lowerLetter"/>
      <w:lvlText w:val="%5."/>
      <w:lvlJc w:val="left"/>
      <w:pPr>
        <w:ind w:left="3600" w:hanging="360"/>
      </w:pPr>
    </w:lvl>
    <w:lvl w:ilvl="5" w:tplc="9C26C4A0">
      <w:start w:val="1"/>
      <w:numFmt w:val="lowerRoman"/>
      <w:lvlText w:val="%6."/>
      <w:lvlJc w:val="right"/>
      <w:pPr>
        <w:ind w:left="4320" w:hanging="180"/>
      </w:pPr>
    </w:lvl>
    <w:lvl w:ilvl="6" w:tplc="AA2CC848">
      <w:start w:val="1"/>
      <w:numFmt w:val="decimal"/>
      <w:lvlText w:val="%7."/>
      <w:lvlJc w:val="left"/>
      <w:pPr>
        <w:ind w:left="5040" w:hanging="360"/>
      </w:pPr>
    </w:lvl>
    <w:lvl w:ilvl="7" w:tplc="FF8652B2">
      <w:start w:val="1"/>
      <w:numFmt w:val="lowerLetter"/>
      <w:lvlText w:val="%8."/>
      <w:lvlJc w:val="left"/>
      <w:pPr>
        <w:ind w:left="5760" w:hanging="360"/>
      </w:pPr>
    </w:lvl>
    <w:lvl w:ilvl="8" w:tplc="C79E6DF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60D8F"/>
    <w:multiLevelType w:val="hybridMultilevel"/>
    <w:tmpl w:val="4E4C4B4A"/>
    <w:lvl w:ilvl="0" w:tplc="DCB8F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BC730"/>
    <w:multiLevelType w:val="hybridMultilevel"/>
    <w:tmpl w:val="4DB0B40C"/>
    <w:lvl w:ilvl="0" w:tplc="CF129F92">
      <w:start w:val="1"/>
      <w:numFmt w:val="lowerLetter"/>
      <w:lvlText w:val="%1)"/>
      <w:lvlJc w:val="left"/>
      <w:pPr>
        <w:ind w:left="720" w:hanging="360"/>
      </w:pPr>
    </w:lvl>
    <w:lvl w:ilvl="1" w:tplc="0F48AF70">
      <w:start w:val="1"/>
      <w:numFmt w:val="lowerLetter"/>
      <w:lvlText w:val="%2."/>
      <w:lvlJc w:val="left"/>
      <w:pPr>
        <w:ind w:left="1440" w:hanging="360"/>
      </w:pPr>
    </w:lvl>
    <w:lvl w:ilvl="2" w:tplc="D7E4FDDE">
      <w:start w:val="1"/>
      <w:numFmt w:val="lowerRoman"/>
      <w:lvlText w:val="%3."/>
      <w:lvlJc w:val="right"/>
      <w:pPr>
        <w:ind w:left="2160" w:hanging="180"/>
      </w:pPr>
    </w:lvl>
    <w:lvl w:ilvl="3" w:tplc="FA04FFCE">
      <w:start w:val="1"/>
      <w:numFmt w:val="decimal"/>
      <w:lvlText w:val="%4."/>
      <w:lvlJc w:val="left"/>
      <w:pPr>
        <w:ind w:left="2880" w:hanging="360"/>
      </w:pPr>
    </w:lvl>
    <w:lvl w:ilvl="4" w:tplc="4D74BEAA">
      <w:start w:val="1"/>
      <w:numFmt w:val="lowerLetter"/>
      <w:lvlText w:val="%5."/>
      <w:lvlJc w:val="left"/>
      <w:pPr>
        <w:ind w:left="3600" w:hanging="360"/>
      </w:pPr>
    </w:lvl>
    <w:lvl w:ilvl="5" w:tplc="3B92A638">
      <w:start w:val="1"/>
      <w:numFmt w:val="lowerRoman"/>
      <w:lvlText w:val="%6."/>
      <w:lvlJc w:val="right"/>
      <w:pPr>
        <w:ind w:left="4320" w:hanging="180"/>
      </w:pPr>
    </w:lvl>
    <w:lvl w:ilvl="6" w:tplc="2A2412BE">
      <w:start w:val="1"/>
      <w:numFmt w:val="decimal"/>
      <w:lvlText w:val="%7."/>
      <w:lvlJc w:val="left"/>
      <w:pPr>
        <w:ind w:left="5040" w:hanging="360"/>
      </w:pPr>
    </w:lvl>
    <w:lvl w:ilvl="7" w:tplc="6A166AB2">
      <w:start w:val="1"/>
      <w:numFmt w:val="lowerLetter"/>
      <w:lvlText w:val="%8."/>
      <w:lvlJc w:val="left"/>
      <w:pPr>
        <w:ind w:left="5760" w:hanging="360"/>
      </w:pPr>
    </w:lvl>
    <w:lvl w:ilvl="8" w:tplc="CDA27CC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A495C"/>
    <w:multiLevelType w:val="hybridMultilevel"/>
    <w:tmpl w:val="63C28AF6"/>
    <w:lvl w:ilvl="0" w:tplc="9BAE0660">
      <w:start w:val="1"/>
      <w:numFmt w:val="lowerLetter"/>
      <w:lvlText w:val="%1)"/>
      <w:lvlJc w:val="left"/>
      <w:pPr>
        <w:ind w:left="720" w:hanging="360"/>
      </w:pPr>
      <w:rPr>
        <w:b/>
        <w:bCs/>
        <w:color w:val="auto"/>
      </w:rPr>
    </w:lvl>
    <w:lvl w:ilvl="1" w:tplc="AE34A748">
      <w:start w:val="1"/>
      <w:numFmt w:val="lowerLetter"/>
      <w:lvlText w:val="%2."/>
      <w:lvlJc w:val="left"/>
      <w:pPr>
        <w:ind w:left="1440" w:hanging="360"/>
      </w:pPr>
    </w:lvl>
    <w:lvl w:ilvl="2" w:tplc="FD8C98FE">
      <w:start w:val="1"/>
      <w:numFmt w:val="lowerRoman"/>
      <w:lvlText w:val="%3."/>
      <w:lvlJc w:val="right"/>
      <w:pPr>
        <w:ind w:left="2160" w:hanging="180"/>
      </w:pPr>
    </w:lvl>
    <w:lvl w:ilvl="3" w:tplc="F8D82366">
      <w:start w:val="1"/>
      <w:numFmt w:val="decimal"/>
      <w:lvlText w:val="%4."/>
      <w:lvlJc w:val="left"/>
      <w:pPr>
        <w:ind w:left="2880" w:hanging="360"/>
      </w:pPr>
    </w:lvl>
    <w:lvl w:ilvl="4" w:tplc="6EB47828">
      <w:start w:val="1"/>
      <w:numFmt w:val="lowerLetter"/>
      <w:lvlText w:val="%5."/>
      <w:lvlJc w:val="left"/>
      <w:pPr>
        <w:ind w:left="3600" w:hanging="360"/>
      </w:pPr>
    </w:lvl>
    <w:lvl w:ilvl="5" w:tplc="19484F58">
      <w:start w:val="1"/>
      <w:numFmt w:val="lowerRoman"/>
      <w:lvlText w:val="%6."/>
      <w:lvlJc w:val="right"/>
      <w:pPr>
        <w:ind w:left="4320" w:hanging="180"/>
      </w:pPr>
    </w:lvl>
    <w:lvl w:ilvl="6" w:tplc="31528010">
      <w:start w:val="1"/>
      <w:numFmt w:val="decimal"/>
      <w:lvlText w:val="%7."/>
      <w:lvlJc w:val="left"/>
      <w:pPr>
        <w:ind w:left="5040" w:hanging="360"/>
      </w:pPr>
    </w:lvl>
    <w:lvl w:ilvl="7" w:tplc="8CDA047C">
      <w:start w:val="1"/>
      <w:numFmt w:val="lowerLetter"/>
      <w:lvlText w:val="%8."/>
      <w:lvlJc w:val="left"/>
      <w:pPr>
        <w:ind w:left="5760" w:hanging="360"/>
      </w:pPr>
    </w:lvl>
    <w:lvl w:ilvl="8" w:tplc="541AD8D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6995B"/>
    <w:multiLevelType w:val="hybridMultilevel"/>
    <w:tmpl w:val="95C65C9A"/>
    <w:lvl w:ilvl="0" w:tplc="F9C234BE">
      <w:start w:val="1"/>
      <w:numFmt w:val="lowerLetter"/>
      <w:lvlText w:val="%1)"/>
      <w:lvlJc w:val="left"/>
      <w:pPr>
        <w:ind w:left="720" w:hanging="360"/>
      </w:pPr>
    </w:lvl>
    <w:lvl w:ilvl="1" w:tplc="AE6AA644">
      <w:start w:val="1"/>
      <w:numFmt w:val="lowerLetter"/>
      <w:lvlText w:val="%2."/>
      <w:lvlJc w:val="left"/>
      <w:pPr>
        <w:ind w:left="1440" w:hanging="360"/>
      </w:pPr>
    </w:lvl>
    <w:lvl w:ilvl="2" w:tplc="00B4382A">
      <w:start w:val="1"/>
      <w:numFmt w:val="lowerRoman"/>
      <w:lvlText w:val="%3."/>
      <w:lvlJc w:val="right"/>
      <w:pPr>
        <w:ind w:left="2160" w:hanging="180"/>
      </w:pPr>
    </w:lvl>
    <w:lvl w:ilvl="3" w:tplc="F5FC800E">
      <w:start w:val="1"/>
      <w:numFmt w:val="decimal"/>
      <w:lvlText w:val="%4."/>
      <w:lvlJc w:val="left"/>
      <w:pPr>
        <w:ind w:left="2880" w:hanging="360"/>
      </w:pPr>
    </w:lvl>
    <w:lvl w:ilvl="4" w:tplc="3860194C">
      <w:start w:val="1"/>
      <w:numFmt w:val="lowerLetter"/>
      <w:lvlText w:val="%5."/>
      <w:lvlJc w:val="left"/>
      <w:pPr>
        <w:ind w:left="3600" w:hanging="360"/>
      </w:pPr>
    </w:lvl>
    <w:lvl w:ilvl="5" w:tplc="CDC468A0">
      <w:start w:val="1"/>
      <w:numFmt w:val="lowerRoman"/>
      <w:lvlText w:val="%6."/>
      <w:lvlJc w:val="right"/>
      <w:pPr>
        <w:ind w:left="4320" w:hanging="180"/>
      </w:pPr>
    </w:lvl>
    <w:lvl w:ilvl="6" w:tplc="44EA23D6">
      <w:start w:val="1"/>
      <w:numFmt w:val="decimal"/>
      <w:lvlText w:val="%7."/>
      <w:lvlJc w:val="left"/>
      <w:pPr>
        <w:ind w:left="5040" w:hanging="360"/>
      </w:pPr>
    </w:lvl>
    <w:lvl w:ilvl="7" w:tplc="17E65A04">
      <w:start w:val="1"/>
      <w:numFmt w:val="lowerLetter"/>
      <w:lvlText w:val="%8."/>
      <w:lvlJc w:val="left"/>
      <w:pPr>
        <w:ind w:left="5760" w:hanging="360"/>
      </w:pPr>
    </w:lvl>
    <w:lvl w:ilvl="8" w:tplc="E2A4468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9138E"/>
    <w:multiLevelType w:val="hybridMultilevel"/>
    <w:tmpl w:val="F2462F0E"/>
    <w:lvl w:ilvl="0" w:tplc="BB16C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E7FF5"/>
    <w:multiLevelType w:val="hybridMultilevel"/>
    <w:tmpl w:val="7A06C338"/>
    <w:lvl w:ilvl="0" w:tplc="B3403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00146"/>
    <w:multiLevelType w:val="hybridMultilevel"/>
    <w:tmpl w:val="ECA05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1247C"/>
    <w:multiLevelType w:val="hybridMultilevel"/>
    <w:tmpl w:val="C02CD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C196C8"/>
    <w:multiLevelType w:val="hybridMultilevel"/>
    <w:tmpl w:val="4832140A"/>
    <w:lvl w:ilvl="0" w:tplc="29CE2BDE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C25E40F6">
      <w:start w:val="1"/>
      <w:numFmt w:val="lowerLetter"/>
      <w:lvlText w:val="%2."/>
      <w:lvlJc w:val="left"/>
      <w:pPr>
        <w:ind w:left="1440" w:hanging="360"/>
      </w:pPr>
    </w:lvl>
    <w:lvl w:ilvl="2" w:tplc="8A4E3250">
      <w:start w:val="1"/>
      <w:numFmt w:val="lowerRoman"/>
      <w:lvlText w:val="%3."/>
      <w:lvlJc w:val="right"/>
      <w:pPr>
        <w:ind w:left="2160" w:hanging="180"/>
      </w:pPr>
    </w:lvl>
    <w:lvl w:ilvl="3" w:tplc="7C983EB4">
      <w:start w:val="1"/>
      <w:numFmt w:val="decimal"/>
      <w:lvlText w:val="%4."/>
      <w:lvlJc w:val="left"/>
      <w:pPr>
        <w:ind w:left="2880" w:hanging="360"/>
      </w:pPr>
    </w:lvl>
    <w:lvl w:ilvl="4" w:tplc="00E465F8">
      <w:start w:val="1"/>
      <w:numFmt w:val="lowerLetter"/>
      <w:lvlText w:val="%5."/>
      <w:lvlJc w:val="left"/>
      <w:pPr>
        <w:ind w:left="3600" w:hanging="360"/>
      </w:pPr>
    </w:lvl>
    <w:lvl w:ilvl="5" w:tplc="57ACB526">
      <w:start w:val="1"/>
      <w:numFmt w:val="lowerRoman"/>
      <w:lvlText w:val="%6."/>
      <w:lvlJc w:val="right"/>
      <w:pPr>
        <w:ind w:left="4320" w:hanging="180"/>
      </w:pPr>
    </w:lvl>
    <w:lvl w:ilvl="6" w:tplc="1EF86AE0">
      <w:start w:val="1"/>
      <w:numFmt w:val="decimal"/>
      <w:lvlText w:val="%7."/>
      <w:lvlJc w:val="left"/>
      <w:pPr>
        <w:ind w:left="5040" w:hanging="360"/>
      </w:pPr>
    </w:lvl>
    <w:lvl w:ilvl="7" w:tplc="9E8E58C0">
      <w:start w:val="1"/>
      <w:numFmt w:val="lowerLetter"/>
      <w:lvlText w:val="%8."/>
      <w:lvlJc w:val="left"/>
      <w:pPr>
        <w:ind w:left="5760" w:hanging="360"/>
      </w:pPr>
    </w:lvl>
    <w:lvl w:ilvl="8" w:tplc="11CE7B7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B624EA"/>
    <w:multiLevelType w:val="hybridMultilevel"/>
    <w:tmpl w:val="45E6DFA4"/>
    <w:lvl w:ilvl="0" w:tplc="4A122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A7FB4"/>
    <w:multiLevelType w:val="hybridMultilevel"/>
    <w:tmpl w:val="E24C159E"/>
    <w:lvl w:ilvl="0" w:tplc="BC1E6F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6434E0"/>
    <w:multiLevelType w:val="hybridMultilevel"/>
    <w:tmpl w:val="B5003DA6"/>
    <w:lvl w:ilvl="0" w:tplc="3EBE6FD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5D1FBB"/>
    <w:multiLevelType w:val="hybridMultilevel"/>
    <w:tmpl w:val="19669ECC"/>
    <w:lvl w:ilvl="0" w:tplc="924ACE5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83139">
    <w:abstractNumId w:val="14"/>
  </w:num>
  <w:num w:numId="2" w16cid:durableId="264926710">
    <w:abstractNumId w:val="1"/>
  </w:num>
  <w:num w:numId="3" w16cid:durableId="1929072458">
    <w:abstractNumId w:val="10"/>
  </w:num>
  <w:num w:numId="4" w16cid:durableId="1544557942">
    <w:abstractNumId w:val="12"/>
  </w:num>
  <w:num w:numId="5" w16cid:durableId="1801801327">
    <w:abstractNumId w:val="13"/>
  </w:num>
  <w:num w:numId="6" w16cid:durableId="1894534768">
    <w:abstractNumId w:val="15"/>
  </w:num>
  <w:num w:numId="7" w16cid:durableId="798769298">
    <w:abstractNumId w:val="20"/>
  </w:num>
  <w:num w:numId="8" w16cid:durableId="70977300">
    <w:abstractNumId w:val="9"/>
  </w:num>
  <w:num w:numId="9" w16cid:durableId="23286899">
    <w:abstractNumId w:val="7"/>
  </w:num>
  <w:num w:numId="10" w16cid:durableId="41293238">
    <w:abstractNumId w:val="22"/>
  </w:num>
  <w:num w:numId="11" w16cid:durableId="898176703">
    <w:abstractNumId w:val="2"/>
  </w:num>
  <w:num w:numId="12" w16cid:durableId="1520316916">
    <w:abstractNumId w:val="4"/>
  </w:num>
  <w:num w:numId="13" w16cid:durableId="1680041080">
    <w:abstractNumId w:val="23"/>
  </w:num>
  <w:num w:numId="14" w16cid:durableId="1082022146">
    <w:abstractNumId w:val="3"/>
  </w:num>
  <w:num w:numId="15" w16cid:durableId="1562906186">
    <w:abstractNumId w:val="16"/>
  </w:num>
  <w:num w:numId="16" w16cid:durableId="698044171">
    <w:abstractNumId w:val="0"/>
  </w:num>
  <w:num w:numId="17" w16cid:durableId="1720280523">
    <w:abstractNumId w:val="18"/>
  </w:num>
  <w:num w:numId="18" w16cid:durableId="1991133463">
    <w:abstractNumId w:val="11"/>
  </w:num>
  <w:num w:numId="19" w16cid:durableId="1201891959">
    <w:abstractNumId w:val="6"/>
  </w:num>
  <w:num w:numId="20" w16cid:durableId="1017580531">
    <w:abstractNumId w:val="19"/>
  </w:num>
  <w:num w:numId="21" w16cid:durableId="1437604031">
    <w:abstractNumId w:val="5"/>
  </w:num>
  <w:num w:numId="22" w16cid:durableId="2146577885">
    <w:abstractNumId w:val="8"/>
  </w:num>
  <w:num w:numId="23" w16cid:durableId="1333408053">
    <w:abstractNumId w:val="21"/>
  </w:num>
  <w:num w:numId="24" w16cid:durableId="882059945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C8"/>
    <w:rsid w:val="000022CB"/>
    <w:rsid w:val="000027AF"/>
    <w:rsid w:val="000037EC"/>
    <w:rsid w:val="00004249"/>
    <w:rsid w:val="00010982"/>
    <w:rsid w:val="000112FF"/>
    <w:rsid w:val="00012E0D"/>
    <w:rsid w:val="00013334"/>
    <w:rsid w:val="000134C0"/>
    <w:rsid w:val="00016392"/>
    <w:rsid w:val="00020FD7"/>
    <w:rsid w:val="000211DE"/>
    <w:rsid w:val="00024885"/>
    <w:rsid w:val="00030D3B"/>
    <w:rsid w:val="0003206B"/>
    <w:rsid w:val="00032567"/>
    <w:rsid w:val="00033FE8"/>
    <w:rsid w:val="000375AD"/>
    <w:rsid w:val="000402D1"/>
    <w:rsid w:val="0004068C"/>
    <w:rsid w:val="000408A5"/>
    <w:rsid w:val="00042CB6"/>
    <w:rsid w:val="00043AAF"/>
    <w:rsid w:val="00056D99"/>
    <w:rsid w:val="00057BEE"/>
    <w:rsid w:val="00061479"/>
    <w:rsid w:val="0006664E"/>
    <w:rsid w:val="00066B47"/>
    <w:rsid w:val="0007080B"/>
    <w:rsid w:val="0007090E"/>
    <w:rsid w:val="0007099B"/>
    <w:rsid w:val="00070ECA"/>
    <w:rsid w:val="00070F7C"/>
    <w:rsid w:val="00072A80"/>
    <w:rsid w:val="000738D4"/>
    <w:rsid w:val="00073A9C"/>
    <w:rsid w:val="0007524A"/>
    <w:rsid w:val="0008387C"/>
    <w:rsid w:val="00083B8A"/>
    <w:rsid w:val="00085ABC"/>
    <w:rsid w:val="000915A6"/>
    <w:rsid w:val="00091ACF"/>
    <w:rsid w:val="0009299C"/>
    <w:rsid w:val="00093211"/>
    <w:rsid w:val="00093572"/>
    <w:rsid w:val="00096469"/>
    <w:rsid w:val="000A0A11"/>
    <w:rsid w:val="000A2518"/>
    <w:rsid w:val="000A2AFF"/>
    <w:rsid w:val="000A2ECE"/>
    <w:rsid w:val="000A4552"/>
    <w:rsid w:val="000B28C8"/>
    <w:rsid w:val="000B5E2E"/>
    <w:rsid w:val="000B7B82"/>
    <w:rsid w:val="000C246A"/>
    <w:rsid w:val="000C43E9"/>
    <w:rsid w:val="000C6136"/>
    <w:rsid w:val="000C7115"/>
    <w:rsid w:val="000D1AB6"/>
    <w:rsid w:val="000D2AAC"/>
    <w:rsid w:val="000E6306"/>
    <w:rsid w:val="000E70AF"/>
    <w:rsid w:val="000F0BA9"/>
    <w:rsid w:val="00100313"/>
    <w:rsid w:val="001019AE"/>
    <w:rsid w:val="00101B97"/>
    <w:rsid w:val="00102104"/>
    <w:rsid w:val="00105874"/>
    <w:rsid w:val="001157B9"/>
    <w:rsid w:val="00121FDC"/>
    <w:rsid w:val="00122123"/>
    <w:rsid w:val="0012231C"/>
    <w:rsid w:val="0012378C"/>
    <w:rsid w:val="00123885"/>
    <w:rsid w:val="00123D20"/>
    <w:rsid w:val="00123D4D"/>
    <w:rsid w:val="00124F0E"/>
    <w:rsid w:val="00131456"/>
    <w:rsid w:val="00131A73"/>
    <w:rsid w:val="001332D6"/>
    <w:rsid w:val="00134877"/>
    <w:rsid w:val="00134F9D"/>
    <w:rsid w:val="00140336"/>
    <w:rsid w:val="00140386"/>
    <w:rsid w:val="001418AD"/>
    <w:rsid w:val="0014236E"/>
    <w:rsid w:val="00143AE9"/>
    <w:rsid w:val="001455DC"/>
    <w:rsid w:val="00147694"/>
    <w:rsid w:val="001503B2"/>
    <w:rsid w:val="00150C2D"/>
    <w:rsid w:val="001514EC"/>
    <w:rsid w:val="0015529A"/>
    <w:rsid w:val="001578A6"/>
    <w:rsid w:val="00160F04"/>
    <w:rsid w:val="001618DD"/>
    <w:rsid w:val="00164E80"/>
    <w:rsid w:val="001656B9"/>
    <w:rsid w:val="00166636"/>
    <w:rsid w:val="00172253"/>
    <w:rsid w:val="00180F6D"/>
    <w:rsid w:val="0018159A"/>
    <w:rsid w:val="00181B7C"/>
    <w:rsid w:val="001859B2"/>
    <w:rsid w:val="00185B0F"/>
    <w:rsid w:val="00187987"/>
    <w:rsid w:val="001934BA"/>
    <w:rsid w:val="00193927"/>
    <w:rsid w:val="001954B4"/>
    <w:rsid w:val="001A0BD8"/>
    <w:rsid w:val="001B0AE6"/>
    <w:rsid w:val="001B1210"/>
    <w:rsid w:val="001B26C9"/>
    <w:rsid w:val="001C19CD"/>
    <w:rsid w:val="001C1AFF"/>
    <w:rsid w:val="001C3D3A"/>
    <w:rsid w:val="001C4B0D"/>
    <w:rsid w:val="001C6C94"/>
    <w:rsid w:val="001D4FA6"/>
    <w:rsid w:val="001D59C4"/>
    <w:rsid w:val="001D5A24"/>
    <w:rsid w:val="001D5AA5"/>
    <w:rsid w:val="001D6E3C"/>
    <w:rsid w:val="001E6CAA"/>
    <w:rsid w:val="001E76CE"/>
    <w:rsid w:val="001F7922"/>
    <w:rsid w:val="00204FF6"/>
    <w:rsid w:val="00205491"/>
    <w:rsid w:val="002054C3"/>
    <w:rsid w:val="0020598A"/>
    <w:rsid w:val="002077BC"/>
    <w:rsid w:val="002143AA"/>
    <w:rsid w:val="00215592"/>
    <w:rsid w:val="0021659A"/>
    <w:rsid w:val="00223C58"/>
    <w:rsid w:val="00224808"/>
    <w:rsid w:val="0023502E"/>
    <w:rsid w:val="0024034C"/>
    <w:rsid w:val="00242536"/>
    <w:rsid w:val="00245B42"/>
    <w:rsid w:val="00246105"/>
    <w:rsid w:val="002463F8"/>
    <w:rsid w:val="00246565"/>
    <w:rsid w:val="00246E2A"/>
    <w:rsid w:val="00246F20"/>
    <w:rsid w:val="0025219D"/>
    <w:rsid w:val="002524B4"/>
    <w:rsid w:val="002537DA"/>
    <w:rsid w:val="0025413C"/>
    <w:rsid w:val="00256D91"/>
    <w:rsid w:val="0025714B"/>
    <w:rsid w:val="00265770"/>
    <w:rsid w:val="00266736"/>
    <w:rsid w:val="0027255A"/>
    <w:rsid w:val="002729EB"/>
    <w:rsid w:val="0027505E"/>
    <w:rsid w:val="00276C1C"/>
    <w:rsid w:val="002837C1"/>
    <w:rsid w:val="002849F5"/>
    <w:rsid w:val="00285589"/>
    <w:rsid w:val="0029086D"/>
    <w:rsid w:val="00290C6B"/>
    <w:rsid w:val="002910C6"/>
    <w:rsid w:val="00291FD4"/>
    <w:rsid w:val="00293965"/>
    <w:rsid w:val="00295486"/>
    <w:rsid w:val="002A538B"/>
    <w:rsid w:val="002B2137"/>
    <w:rsid w:val="002B6347"/>
    <w:rsid w:val="002B6CCC"/>
    <w:rsid w:val="002C4691"/>
    <w:rsid w:val="002C4BA8"/>
    <w:rsid w:val="002C6E65"/>
    <w:rsid w:val="002C76C4"/>
    <w:rsid w:val="002D09E3"/>
    <w:rsid w:val="002D661C"/>
    <w:rsid w:val="002D6CBA"/>
    <w:rsid w:val="002E5821"/>
    <w:rsid w:val="002F26B3"/>
    <w:rsid w:val="002F5C2B"/>
    <w:rsid w:val="002F74CD"/>
    <w:rsid w:val="003043B8"/>
    <w:rsid w:val="00305E91"/>
    <w:rsid w:val="00315454"/>
    <w:rsid w:val="00315D04"/>
    <w:rsid w:val="003160F9"/>
    <w:rsid w:val="00317606"/>
    <w:rsid w:val="0031765C"/>
    <w:rsid w:val="00317A3A"/>
    <w:rsid w:val="00321A37"/>
    <w:rsid w:val="0032313D"/>
    <w:rsid w:val="00323955"/>
    <w:rsid w:val="00324104"/>
    <w:rsid w:val="0032418E"/>
    <w:rsid w:val="00326EA0"/>
    <w:rsid w:val="00331B2B"/>
    <w:rsid w:val="00333B78"/>
    <w:rsid w:val="00335822"/>
    <w:rsid w:val="00335D92"/>
    <w:rsid w:val="00342210"/>
    <w:rsid w:val="0034682D"/>
    <w:rsid w:val="00352AB8"/>
    <w:rsid w:val="00353B25"/>
    <w:rsid w:val="003614A3"/>
    <w:rsid w:val="00362F08"/>
    <w:rsid w:val="003746C5"/>
    <w:rsid w:val="00375EAB"/>
    <w:rsid w:val="00376352"/>
    <w:rsid w:val="003772F0"/>
    <w:rsid w:val="00383F63"/>
    <w:rsid w:val="003859B4"/>
    <w:rsid w:val="003861AE"/>
    <w:rsid w:val="00387DE5"/>
    <w:rsid w:val="00390437"/>
    <w:rsid w:val="00392665"/>
    <w:rsid w:val="00393C6E"/>
    <w:rsid w:val="0039472C"/>
    <w:rsid w:val="003958D0"/>
    <w:rsid w:val="003A7AEE"/>
    <w:rsid w:val="003B2B37"/>
    <w:rsid w:val="003B2C30"/>
    <w:rsid w:val="003B43FF"/>
    <w:rsid w:val="003C1B3D"/>
    <w:rsid w:val="003C4D16"/>
    <w:rsid w:val="003C66A0"/>
    <w:rsid w:val="003D2355"/>
    <w:rsid w:val="003D7556"/>
    <w:rsid w:val="003E3439"/>
    <w:rsid w:val="003E37A4"/>
    <w:rsid w:val="003F02B7"/>
    <w:rsid w:val="003F19EE"/>
    <w:rsid w:val="003F4010"/>
    <w:rsid w:val="003F650B"/>
    <w:rsid w:val="003F7116"/>
    <w:rsid w:val="004002B4"/>
    <w:rsid w:val="00405047"/>
    <w:rsid w:val="004057A6"/>
    <w:rsid w:val="00410B1E"/>
    <w:rsid w:val="00416A6B"/>
    <w:rsid w:val="004175AA"/>
    <w:rsid w:val="00417C8B"/>
    <w:rsid w:val="00421469"/>
    <w:rsid w:val="00423F29"/>
    <w:rsid w:val="00424542"/>
    <w:rsid w:val="00424744"/>
    <w:rsid w:val="00425845"/>
    <w:rsid w:val="00426CBC"/>
    <w:rsid w:val="00427F96"/>
    <w:rsid w:val="004303BD"/>
    <w:rsid w:val="0043188F"/>
    <w:rsid w:val="004334C0"/>
    <w:rsid w:val="00441BA3"/>
    <w:rsid w:val="0044433A"/>
    <w:rsid w:val="00445822"/>
    <w:rsid w:val="0045031E"/>
    <w:rsid w:val="0045055B"/>
    <w:rsid w:val="00457988"/>
    <w:rsid w:val="00461911"/>
    <w:rsid w:val="0046197C"/>
    <w:rsid w:val="00461DFA"/>
    <w:rsid w:val="00462BBC"/>
    <w:rsid w:val="00462CFA"/>
    <w:rsid w:val="00466377"/>
    <w:rsid w:val="00470DB6"/>
    <w:rsid w:val="00472837"/>
    <w:rsid w:val="00472D7F"/>
    <w:rsid w:val="00474EE0"/>
    <w:rsid w:val="00477F3B"/>
    <w:rsid w:val="004817E3"/>
    <w:rsid w:val="00485F26"/>
    <w:rsid w:val="00494630"/>
    <w:rsid w:val="00497237"/>
    <w:rsid w:val="00497290"/>
    <w:rsid w:val="004A1D5F"/>
    <w:rsid w:val="004A670B"/>
    <w:rsid w:val="004B11BD"/>
    <w:rsid w:val="004B3187"/>
    <w:rsid w:val="004B5E18"/>
    <w:rsid w:val="004B67B9"/>
    <w:rsid w:val="004C1B19"/>
    <w:rsid w:val="004C1CD2"/>
    <w:rsid w:val="004C21DB"/>
    <w:rsid w:val="004C5828"/>
    <w:rsid w:val="004D0A8C"/>
    <w:rsid w:val="004D656A"/>
    <w:rsid w:val="004E1E9A"/>
    <w:rsid w:val="004E6378"/>
    <w:rsid w:val="004F0339"/>
    <w:rsid w:val="004F1ECB"/>
    <w:rsid w:val="004F276F"/>
    <w:rsid w:val="004F46A3"/>
    <w:rsid w:val="004F494D"/>
    <w:rsid w:val="004F7107"/>
    <w:rsid w:val="005031FA"/>
    <w:rsid w:val="00505AC4"/>
    <w:rsid w:val="00505BFE"/>
    <w:rsid w:val="005133AD"/>
    <w:rsid w:val="005156FC"/>
    <w:rsid w:val="00516DF0"/>
    <w:rsid w:val="00525FB5"/>
    <w:rsid w:val="005314E9"/>
    <w:rsid w:val="00532DC4"/>
    <w:rsid w:val="005346F6"/>
    <w:rsid w:val="00536BEE"/>
    <w:rsid w:val="005372AA"/>
    <w:rsid w:val="00537DE6"/>
    <w:rsid w:val="00540B48"/>
    <w:rsid w:val="00540F77"/>
    <w:rsid w:val="00542953"/>
    <w:rsid w:val="005436CB"/>
    <w:rsid w:val="00552772"/>
    <w:rsid w:val="00555763"/>
    <w:rsid w:val="005566FB"/>
    <w:rsid w:val="005605E7"/>
    <w:rsid w:val="00562881"/>
    <w:rsid w:val="00564B95"/>
    <w:rsid w:val="00564C78"/>
    <w:rsid w:val="005669DE"/>
    <w:rsid w:val="00567772"/>
    <w:rsid w:val="00570BEC"/>
    <w:rsid w:val="005710F8"/>
    <w:rsid w:val="00571106"/>
    <w:rsid w:val="00571A76"/>
    <w:rsid w:val="00573909"/>
    <w:rsid w:val="00573A25"/>
    <w:rsid w:val="00580D74"/>
    <w:rsid w:val="00587FD0"/>
    <w:rsid w:val="005910F8"/>
    <w:rsid w:val="005924CF"/>
    <w:rsid w:val="00593457"/>
    <w:rsid w:val="00597C7F"/>
    <w:rsid w:val="005A42F0"/>
    <w:rsid w:val="005A5956"/>
    <w:rsid w:val="005A66C7"/>
    <w:rsid w:val="005A731F"/>
    <w:rsid w:val="005B1152"/>
    <w:rsid w:val="005B1EDF"/>
    <w:rsid w:val="005B3F01"/>
    <w:rsid w:val="005B7F4E"/>
    <w:rsid w:val="005C4086"/>
    <w:rsid w:val="005C57A5"/>
    <w:rsid w:val="005C7CCB"/>
    <w:rsid w:val="005D02F0"/>
    <w:rsid w:val="005D23FA"/>
    <w:rsid w:val="005D27FB"/>
    <w:rsid w:val="005D62CC"/>
    <w:rsid w:val="005D7544"/>
    <w:rsid w:val="005D7A1C"/>
    <w:rsid w:val="005D7DD1"/>
    <w:rsid w:val="005E46C7"/>
    <w:rsid w:val="005E6576"/>
    <w:rsid w:val="005E7F2E"/>
    <w:rsid w:val="005F046B"/>
    <w:rsid w:val="005F0A4F"/>
    <w:rsid w:val="005F316C"/>
    <w:rsid w:val="005F52CE"/>
    <w:rsid w:val="005F657B"/>
    <w:rsid w:val="005F660B"/>
    <w:rsid w:val="005F6D54"/>
    <w:rsid w:val="00600787"/>
    <w:rsid w:val="00605366"/>
    <w:rsid w:val="00605CBD"/>
    <w:rsid w:val="00611565"/>
    <w:rsid w:val="00614B9A"/>
    <w:rsid w:val="00620ABD"/>
    <w:rsid w:val="00622C7F"/>
    <w:rsid w:val="00624D8B"/>
    <w:rsid w:val="00626259"/>
    <w:rsid w:val="00632AF0"/>
    <w:rsid w:val="00634411"/>
    <w:rsid w:val="006345D6"/>
    <w:rsid w:val="0063534A"/>
    <w:rsid w:val="00635B0F"/>
    <w:rsid w:val="00635ECD"/>
    <w:rsid w:val="00637AE0"/>
    <w:rsid w:val="00643247"/>
    <w:rsid w:val="006438F5"/>
    <w:rsid w:val="006459C7"/>
    <w:rsid w:val="00647104"/>
    <w:rsid w:val="00647622"/>
    <w:rsid w:val="006505B0"/>
    <w:rsid w:val="00650C72"/>
    <w:rsid w:val="00651703"/>
    <w:rsid w:val="00656AC4"/>
    <w:rsid w:val="006575F6"/>
    <w:rsid w:val="006578E9"/>
    <w:rsid w:val="00657F17"/>
    <w:rsid w:val="0066792B"/>
    <w:rsid w:val="0067075F"/>
    <w:rsid w:val="006707BC"/>
    <w:rsid w:val="00671370"/>
    <w:rsid w:val="00671E6A"/>
    <w:rsid w:val="00673CFF"/>
    <w:rsid w:val="00673D4C"/>
    <w:rsid w:val="006815C7"/>
    <w:rsid w:val="00683CCC"/>
    <w:rsid w:val="006846E2"/>
    <w:rsid w:val="006861DA"/>
    <w:rsid w:val="0069093D"/>
    <w:rsid w:val="006911AE"/>
    <w:rsid w:val="0069163C"/>
    <w:rsid w:val="00691A5F"/>
    <w:rsid w:val="00691C80"/>
    <w:rsid w:val="006943CB"/>
    <w:rsid w:val="006A0839"/>
    <w:rsid w:val="006A318D"/>
    <w:rsid w:val="006A450F"/>
    <w:rsid w:val="006A4E4B"/>
    <w:rsid w:val="006B17EE"/>
    <w:rsid w:val="006B21CD"/>
    <w:rsid w:val="006B4DA1"/>
    <w:rsid w:val="006B5C25"/>
    <w:rsid w:val="006C5675"/>
    <w:rsid w:val="006C6E6B"/>
    <w:rsid w:val="006D0FEC"/>
    <w:rsid w:val="006D1235"/>
    <w:rsid w:val="006D391E"/>
    <w:rsid w:val="006D68E7"/>
    <w:rsid w:val="006E09A3"/>
    <w:rsid w:val="006E5D35"/>
    <w:rsid w:val="006E66B6"/>
    <w:rsid w:val="006F01A5"/>
    <w:rsid w:val="006F2320"/>
    <w:rsid w:val="006F37F5"/>
    <w:rsid w:val="006F4115"/>
    <w:rsid w:val="006F4F34"/>
    <w:rsid w:val="006F7527"/>
    <w:rsid w:val="00700162"/>
    <w:rsid w:val="007073E1"/>
    <w:rsid w:val="00720B44"/>
    <w:rsid w:val="00722BE7"/>
    <w:rsid w:val="00726A10"/>
    <w:rsid w:val="00726A55"/>
    <w:rsid w:val="00727A68"/>
    <w:rsid w:val="00730F9F"/>
    <w:rsid w:val="00734538"/>
    <w:rsid w:val="00736F67"/>
    <w:rsid w:val="00737716"/>
    <w:rsid w:val="00743BA0"/>
    <w:rsid w:val="007471DA"/>
    <w:rsid w:val="007512FB"/>
    <w:rsid w:val="00752467"/>
    <w:rsid w:val="00754655"/>
    <w:rsid w:val="007547CD"/>
    <w:rsid w:val="0076143D"/>
    <w:rsid w:val="007628F3"/>
    <w:rsid w:val="00764DCC"/>
    <w:rsid w:val="0076692E"/>
    <w:rsid w:val="007677E6"/>
    <w:rsid w:val="00770EBA"/>
    <w:rsid w:val="007739F8"/>
    <w:rsid w:val="00777345"/>
    <w:rsid w:val="00782DCC"/>
    <w:rsid w:val="00782F75"/>
    <w:rsid w:val="00784E10"/>
    <w:rsid w:val="00786E89"/>
    <w:rsid w:val="00790001"/>
    <w:rsid w:val="00797872"/>
    <w:rsid w:val="00797BF8"/>
    <w:rsid w:val="007B0190"/>
    <w:rsid w:val="007B1905"/>
    <w:rsid w:val="007B51DA"/>
    <w:rsid w:val="007B5B9A"/>
    <w:rsid w:val="007B6FF3"/>
    <w:rsid w:val="007C12A5"/>
    <w:rsid w:val="007C1676"/>
    <w:rsid w:val="007C344C"/>
    <w:rsid w:val="007C3B99"/>
    <w:rsid w:val="007C5D54"/>
    <w:rsid w:val="007D0668"/>
    <w:rsid w:val="007D0A20"/>
    <w:rsid w:val="007D39A0"/>
    <w:rsid w:val="007D4732"/>
    <w:rsid w:val="007D70AE"/>
    <w:rsid w:val="007D7976"/>
    <w:rsid w:val="007E01AB"/>
    <w:rsid w:val="007E69A1"/>
    <w:rsid w:val="007E7247"/>
    <w:rsid w:val="007E7BCC"/>
    <w:rsid w:val="007F06FE"/>
    <w:rsid w:val="007F0C4A"/>
    <w:rsid w:val="007F1DFF"/>
    <w:rsid w:val="007F2BE8"/>
    <w:rsid w:val="007F56E3"/>
    <w:rsid w:val="007F5779"/>
    <w:rsid w:val="0080218D"/>
    <w:rsid w:val="00803B8A"/>
    <w:rsid w:val="00804F7B"/>
    <w:rsid w:val="0081446D"/>
    <w:rsid w:val="008156D2"/>
    <w:rsid w:val="00817EEF"/>
    <w:rsid w:val="00825E1E"/>
    <w:rsid w:val="00827F5A"/>
    <w:rsid w:val="0083024B"/>
    <w:rsid w:val="00831749"/>
    <w:rsid w:val="00831F60"/>
    <w:rsid w:val="00832867"/>
    <w:rsid w:val="00833CC8"/>
    <w:rsid w:val="00836A99"/>
    <w:rsid w:val="00840295"/>
    <w:rsid w:val="008472B1"/>
    <w:rsid w:val="00851C25"/>
    <w:rsid w:val="00852554"/>
    <w:rsid w:val="00853690"/>
    <w:rsid w:val="0086049A"/>
    <w:rsid w:val="008606B2"/>
    <w:rsid w:val="008616DE"/>
    <w:rsid w:val="00861A1E"/>
    <w:rsid w:val="008670A8"/>
    <w:rsid w:val="00867802"/>
    <w:rsid w:val="0087495C"/>
    <w:rsid w:val="008761D1"/>
    <w:rsid w:val="008769D3"/>
    <w:rsid w:val="00880C66"/>
    <w:rsid w:val="00880FD1"/>
    <w:rsid w:val="008828E3"/>
    <w:rsid w:val="0088335C"/>
    <w:rsid w:val="00883D74"/>
    <w:rsid w:val="00885C0D"/>
    <w:rsid w:val="008902F8"/>
    <w:rsid w:val="00890F6B"/>
    <w:rsid w:val="00895781"/>
    <w:rsid w:val="0089641E"/>
    <w:rsid w:val="00896D81"/>
    <w:rsid w:val="00897461"/>
    <w:rsid w:val="0089747F"/>
    <w:rsid w:val="008A1B48"/>
    <w:rsid w:val="008B420D"/>
    <w:rsid w:val="008B51F9"/>
    <w:rsid w:val="008C2F54"/>
    <w:rsid w:val="008C540B"/>
    <w:rsid w:val="008D0F4F"/>
    <w:rsid w:val="008D1007"/>
    <w:rsid w:val="008D3E87"/>
    <w:rsid w:val="008E0BAE"/>
    <w:rsid w:val="008E2671"/>
    <w:rsid w:val="008E5E85"/>
    <w:rsid w:val="008F0A49"/>
    <w:rsid w:val="008F0BF5"/>
    <w:rsid w:val="008F1157"/>
    <w:rsid w:val="008F1802"/>
    <w:rsid w:val="009001EC"/>
    <w:rsid w:val="009015DA"/>
    <w:rsid w:val="00910977"/>
    <w:rsid w:val="00910CD7"/>
    <w:rsid w:val="00912EC3"/>
    <w:rsid w:val="0091395C"/>
    <w:rsid w:val="00914845"/>
    <w:rsid w:val="00915C8F"/>
    <w:rsid w:val="009169AB"/>
    <w:rsid w:val="009206D1"/>
    <w:rsid w:val="00921051"/>
    <w:rsid w:val="00921517"/>
    <w:rsid w:val="00922217"/>
    <w:rsid w:val="00922753"/>
    <w:rsid w:val="009229D7"/>
    <w:rsid w:val="00923ECA"/>
    <w:rsid w:val="00926A17"/>
    <w:rsid w:val="00927CDD"/>
    <w:rsid w:val="009305D3"/>
    <w:rsid w:val="00932D2B"/>
    <w:rsid w:val="00934899"/>
    <w:rsid w:val="00934EB2"/>
    <w:rsid w:val="00936F1C"/>
    <w:rsid w:val="009419D4"/>
    <w:rsid w:val="009440FF"/>
    <w:rsid w:val="009453B9"/>
    <w:rsid w:val="00946B90"/>
    <w:rsid w:val="009537DA"/>
    <w:rsid w:val="0095624D"/>
    <w:rsid w:val="00956740"/>
    <w:rsid w:val="009605ED"/>
    <w:rsid w:val="00962EA3"/>
    <w:rsid w:val="00967409"/>
    <w:rsid w:val="00974256"/>
    <w:rsid w:val="0097679B"/>
    <w:rsid w:val="00977929"/>
    <w:rsid w:val="009817D6"/>
    <w:rsid w:val="00981B1B"/>
    <w:rsid w:val="009825E9"/>
    <w:rsid w:val="00984C48"/>
    <w:rsid w:val="0098736C"/>
    <w:rsid w:val="00987504"/>
    <w:rsid w:val="00990CF5"/>
    <w:rsid w:val="00992DBC"/>
    <w:rsid w:val="00993CEB"/>
    <w:rsid w:val="00996141"/>
    <w:rsid w:val="009A3EB7"/>
    <w:rsid w:val="009A3EF4"/>
    <w:rsid w:val="009B14ED"/>
    <w:rsid w:val="009B3F82"/>
    <w:rsid w:val="009B41DF"/>
    <w:rsid w:val="009B5998"/>
    <w:rsid w:val="009B6627"/>
    <w:rsid w:val="009B79FF"/>
    <w:rsid w:val="009C038F"/>
    <w:rsid w:val="009C3DAC"/>
    <w:rsid w:val="009C4CB5"/>
    <w:rsid w:val="009C6344"/>
    <w:rsid w:val="009C6843"/>
    <w:rsid w:val="009C6BFE"/>
    <w:rsid w:val="009C778C"/>
    <w:rsid w:val="009D29BE"/>
    <w:rsid w:val="009D576B"/>
    <w:rsid w:val="009D6039"/>
    <w:rsid w:val="009E0FD5"/>
    <w:rsid w:val="009E1FC8"/>
    <w:rsid w:val="009E315E"/>
    <w:rsid w:val="009E6E40"/>
    <w:rsid w:val="009F033D"/>
    <w:rsid w:val="009F3F5A"/>
    <w:rsid w:val="009F4911"/>
    <w:rsid w:val="009F5D91"/>
    <w:rsid w:val="009F5F4A"/>
    <w:rsid w:val="009F6F4B"/>
    <w:rsid w:val="00A00F36"/>
    <w:rsid w:val="00A024E7"/>
    <w:rsid w:val="00A03548"/>
    <w:rsid w:val="00A03B2C"/>
    <w:rsid w:val="00A043BC"/>
    <w:rsid w:val="00A058C3"/>
    <w:rsid w:val="00A05D2F"/>
    <w:rsid w:val="00A06250"/>
    <w:rsid w:val="00A13222"/>
    <w:rsid w:val="00A132E5"/>
    <w:rsid w:val="00A143C9"/>
    <w:rsid w:val="00A159DD"/>
    <w:rsid w:val="00A20D01"/>
    <w:rsid w:val="00A26E77"/>
    <w:rsid w:val="00A319B5"/>
    <w:rsid w:val="00A31EDE"/>
    <w:rsid w:val="00A329DB"/>
    <w:rsid w:val="00A32CD4"/>
    <w:rsid w:val="00A339FF"/>
    <w:rsid w:val="00A33C81"/>
    <w:rsid w:val="00A45A81"/>
    <w:rsid w:val="00A50905"/>
    <w:rsid w:val="00A52D65"/>
    <w:rsid w:val="00A57765"/>
    <w:rsid w:val="00A61773"/>
    <w:rsid w:val="00A6530C"/>
    <w:rsid w:val="00A653DB"/>
    <w:rsid w:val="00A66CC2"/>
    <w:rsid w:val="00A66CE7"/>
    <w:rsid w:val="00A67044"/>
    <w:rsid w:val="00A67FB8"/>
    <w:rsid w:val="00A746EF"/>
    <w:rsid w:val="00A76CBA"/>
    <w:rsid w:val="00A77EAB"/>
    <w:rsid w:val="00A8265E"/>
    <w:rsid w:val="00A829C7"/>
    <w:rsid w:val="00A82D38"/>
    <w:rsid w:val="00A85DBB"/>
    <w:rsid w:val="00A85F58"/>
    <w:rsid w:val="00A90A41"/>
    <w:rsid w:val="00A92BF3"/>
    <w:rsid w:val="00A97987"/>
    <w:rsid w:val="00AA2A78"/>
    <w:rsid w:val="00AA4D4F"/>
    <w:rsid w:val="00AA524D"/>
    <w:rsid w:val="00AA6AEB"/>
    <w:rsid w:val="00AA76CE"/>
    <w:rsid w:val="00AC1AEA"/>
    <w:rsid w:val="00AC3271"/>
    <w:rsid w:val="00AD4985"/>
    <w:rsid w:val="00AD78C6"/>
    <w:rsid w:val="00AE15B5"/>
    <w:rsid w:val="00AE16FA"/>
    <w:rsid w:val="00AE20B3"/>
    <w:rsid w:val="00AE35AF"/>
    <w:rsid w:val="00AE57BF"/>
    <w:rsid w:val="00AE7918"/>
    <w:rsid w:val="00AF5C5A"/>
    <w:rsid w:val="00B018F6"/>
    <w:rsid w:val="00B02B1E"/>
    <w:rsid w:val="00B04D13"/>
    <w:rsid w:val="00B06B47"/>
    <w:rsid w:val="00B06B6A"/>
    <w:rsid w:val="00B1114F"/>
    <w:rsid w:val="00B12DA7"/>
    <w:rsid w:val="00B13A17"/>
    <w:rsid w:val="00B14262"/>
    <w:rsid w:val="00B152D1"/>
    <w:rsid w:val="00B176B1"/>
    <w:rsid w:val="00B2061D"/>
    <w:rsid w:val="00B214F5"/>
    <w:rsid w:val="00B2377C"/>
    <w:rsid w:val="00B238FD"/>
    <w:rsid w:val="00B26CB1"/>
    <w:rsid w:val="00B30030"/>
    <w:rsid w:val="00B362D3"/>
    <w:rsid w:val="00B401FE"/>
    <w:rsid w:val="00B431F6"/>
    <w:rsid w:val="00B44A60"/>
    <w:rsid w:val="00B45F14"/>
    <w:rsid w:val="00B46E2B"/>
    <w:rsid w:val="00B539D4"/>
    <w:rsid w:val="00B53AF9"/>
    <w:rsid w:val="00B5415F"/>
    <w:rsid w:val="00B57DCF"/>
    <w:rsid w:val="00B609A3"/>
    <w:rsid w:val="00B627F8"/>
    <w:rsid w:val="00B6327F"/>
    <w:rsid w:val="00B636E0"/>
    <w:rsid w:val="00B6406E"/>
    <w:rsid w:val="00B66413"/>
    <w:rsid w:val="00B665EC"/>
    <w:rsid w:val="00B67024"/>
    <w:rsid w:val="00B672C1"/>
    <w:rsid w:val="00B673B5"/>
    <w:rsid w:val="00B755EE"/>
    <w:rsid w:val="00B75D1E"/>
    <w:rsid w:val="00B80B67"/>
    <w:rsid w:val="00B812EC"/>
    <w:rsid w:val="00B8411E"/>
    <w:rsid w:val="00B92139"/>
    <w:rsid w:val="00B944E1"/>
    <w:rsid w:val="00B978B0"/>
    <w:rsid w:val="00BA3674"/>
    <w:rsid w:val="00BA3879"/>
    <w:rsid w:val="00BA6429"/>
    <w:rsid w:val="00BB15DE"/>
    <w:rsid w:val="00BB1B14"/>
    <w:rsid w:val="00BB6C45"/>
    <w:rsid w:val="00BC1C41"/>
    <w:rsid w:val="00BC3D38"/>
    <w:rsid w:val="00BC6BA1"/>
    <w:rsid w:val="00BD0356"/>
    <w:rsid w:val="00BD0B0F"/>
    <w:rsid w:val="00BD3B52"/>
    <w:rsid w:val="00BE26EE"/>
    <w:rsid w:val="00BE79FA"/>
    <w:rsid w:val="00BF2A75"/>
    <w:rsid w:val="00BF2E6E"/>
    <w:rsid w:val="00BF3ABD"/>
    <w:rsid w:val="00BF5540"/>
    <w:rsid w:val="00BF595A"/>
    <w:rsid w:val="00BF7B4F"/>
    <w:rsid w:val="00C01E75"/>
    <w:rsid w:val="00C0229B"/>
    <w:rsid w:val="00C03E42"/>
    <w:rsid w:val="00C044CC"/>
    <w:rsid w:val="00C044F4"/>
    <w:rsid w:val="00C0494F"/>
    <w:rsid w:val="00C07297"/>
    <w:rsid w:val="00C1410E"/>
    <w:rsid w:val="00C144DC"/>
    <w:rsid w:val="00C1558F"/>
    <w:rsid w:val="00C16067"/>
    <w:rsid w:val="00C16370"/>
    <w:rsid w:val="00C16869"/>
    <w:rsid w:val="00C1686D"/>
    <w:rsid w:val="00C20C2E"/>
    <w:rsid w:val="00C23AF7"/>
    <w:rsid w:val="00C244D3"/>
    <w:rsid w:val="00C3220B"/>
    <w:rsid w:val="00C33436"/>
    <w:rsid w:val="00C339E5"/>
    <w:rsid w:val="00C40E11"/>
    <w:rsid w:val="00C425E1"/>
    <w:rsid w:val="00C42868"/>
    <w:rsid w:val="00C43C05"/>
    <w:rsid w:val="00C4480A"/>
    <w:rsid w:val="00C45AAD"/>
    <w:rsid w:val="00C4681D"/>
    <w:rsid w:val="00C47C7E"/>
    <w:rsid w:val="00C50A67"/>
    <w:rsid w:val="00C65B90"/>
    <w:rsid w:val="00C65CDF"/>
    <w:rsid w:val="00C70453"/>
    <w:rsid w:val="00C706ED"/>
    <w:rsid w:val="00C73922"/>
    <w:rsid w:val="00C740BF"/>
    <w:rsid w:val="00C75758"/>
    <w:rsid w:val="00C81322"/>
    <w:rsid w:val="00C81386"/>
    <w:rsid w:val="00C829E7"/>
    <w:rsid w:val="00C83AE7"/>
    <w:rsid w:val="00C85249"/>
    <w:rsid w:val="00C934AE"/>
    <w:rsid w:val="00C93635"/>
    <w:rsid w:val="00C938DB"/>
    <w:rsid w:val="00C93D67"/>
    <w:rsid w:val="00C971DE"/>
    <w:rsid w:val="00C9778E"/>
    <w:rsid w:val="00CA0660"/>
    <w:rsid w:val="00CA2535"/>
    <w:rsid w:val="00CA2CAA"/>
    <w:rsid w:val="00CA766D"/>
    <w:rsid w:val="00CB135A"/>
    <w:rsid w:val="00CB2096"/>
    <w:rsid w:val="00CB39ED"/>
    <w:rsid w:val="00CC0785"/>
    <w:rsid w:val="00CC244E"/>
    <w:rsid w:val="00CC3CDB"/>
    <w:rsid w:val="00CC43CB"/>
    <w:rsid w:val="00CC6F67"/>
    <w:rsid w:val="00CD03CD"/>
    <w:rsid w:val="00CD0569"/>
    <w:rsid w:val="00CD1369"/>
    <w:rsid w:val="00CD20BC"/>
    <w:rsid w:val="00CD22BD"/>
    <w:rsid w:val="00CD35FD"/>
    <w:rsid w:val="00CD3B19"/>
    <w:rsid w:val="00CD4B2F"/>
    <w:rsid w:val="00CD7106"/>
    <w:rsid w:val="00CE09B7"/>
    <w:rsid w:val="00CE25DE"/>
    <w:rsid w:val="00CE5324"/>
    <w:rsid w:val="00CE717B"/>
    <w:rsid w:val="00CF112A"/>
    <w:rsid w:val="00CF2371"/>
    <w:rsid w:val="00CF28F4"/>
    <w:rsid w:val="00CF31BA"/>
    <w:rsid w:val="00CF3D43"/>
    <w:rsid w:val="00CF6D82"/>
    <w:rsid w:val="00CF70E6"/>
    <w:rsid w:val="00D00C85"/>
    <w:rsid w:val="00D02D8C"/>
    <w:rsid w:val="00D045C8"/>
    <w:rsid w:val="00D04E04"/>
    <w:rsid w:val="00D05E06"/>
    <w:rsid w:val="00D107DF"/>
    <w:rsid w:val="00D12EAF"/>
    <w:rsid w:val="00D14B31"/>
    <w:rsid w:val="00D179D6"/>
    <w:rsid w:val="00D251A3"/>
    <w:rsid w:val="00D25741"/>
    <w:rsid w:val="00D25B29"/>
    <w:rsid w:val="00D25D51"/>
    <w:rsid w:val="00D26D31"/>
    <w:rsid w:val="00D30E1E"/>
    <w:rsid w:val="00D31811"/>
    <w:rsid w:val="00D32B4F"/>
    <w:rsid w:val="00D3457C"/>
    <w:rsid w:val="00D356D3"/>
    <w:rsid w:val="00D40B82"/>
    <w:rsid w:val="00D4125D"/>
    <w:rsid w:val="00D435BE"/>
    <w:rsid w:val="00D436F3"/>
    <w:rsid w:val="00D47D67"/>
    <w:rsid w:val="00D518AC"/>
    <w:rsid w:val="00D52768"/>
    <w:rsid w:val="00D575F7"/>
    <w:rsid w:val="00D61C39"/>
    <w:rsid w:val="00D62690"/>
    <w:rsid w:val="00D63DB6"/>
    <w:rsid w:val="00D67150"/>
    <w:rsid w:val="00D720E1"/>
    <w:rsid w:val="00D74779"/>
    <w:rsid w:val="00D748E6"/>
    <w:rsid w:val="00D8041E"/>
    <w:rsid w:val="00D80AC0"/>
    <w:rsid w:val="00D81BDA"/>
    <w:rsid w:val="00D8628B"/>
    <w:rsid w:val="00D914C9"/>
    <w:rsid w:val="00D9331E"/>
    <w:rsid w:val="00D93532"/>
    <w:rsid w:val="00D93C13"/>
    <w:rsid w:val="00D95494"/>
    <w:rsid w:val="00DA1703"/>
    <w:rsid w:val="00DA6C3D"/>
    <w:rsid w:val="00DB0421"/>
    <w:rsid w:val="00DB1E9F"/>
    <w:rsid w:val="00DB1EC7"/>
    <w:rsid w:val="00DB7A2D"/>
    <w:rsid w:val="00DC2D43"/>
    <w:rsid w:val="00DC540E"/>
    <w:rsid w:val="00DD321D"/>
    <w:rsid w:val="00DD52AE"/>
    <w:rsid w:val="00DE1343"/>
    <w:rsid w:val="00DE1D0B"/>
    <w:rsid w:val="00DE45B6"/>
    <w:rsid w:val="00DE67E1"/>
    <w:rsid w:val="00DF0DA1"/>
    <w:rsid w:val="00DF280F"/>
    <w:rsid w:val="00DF34F0"/>
    <w:rsid w:val="00DF3EA9"/>
    <w:rsid w:val="00DF465D"/>
    <w:rsid w:val="00DF7428"/>
    <w:rsid w:val="00E0155E"/>
    <w:rsid w:val="00E03A5F"/>
    <w:rsid w:val="00E04D4D"/>
    <w:rsid w:val="00E10944"/>
    <w:rsid w:val="00E1507C"/>
    <w:rsid w:val="00E21F98"/>
    <w:rsid w:val="00E25CAB"/>
    <w:rsid w:val="00E263DE"/>
    <w:rsid w:val="00E26433"/>
    <w:rsid w:val="00E33271"/>
    <w:rsid w:val="00E3715B"/>
    <w:rsid w:val="00E4210F"/>
    <w:rsid w:val="00E42754"/>
    <w:rsid w:val="00E431C3"/>
    <w:rsid w:val="00E455DB"/>
    <w:rsid w:val="00E473F3"/>
    <w:rsid w:val="00E47910"/>
    <w:rsid w:val="00E55520"/>
    <w:rsid w:val="00E55B2F"/>
    <w:rsid w:val="00E64F4E"/>
    <w:rsid w:val="00E65E62"/>
    <w:rsid w:val="00E701C1"/>
    <w:rsid w:val="00E73321"/>
    <w:rsid w:val="00E738FF"/>
    <w:rsid w:val="00E73D92"/>
    <w:rsid w:val="00E84FE1"/>
    <w:rsid w:val="00E85987"/>
    <w:rsid w:val="00E871F3"/>
    <w:rsid w:val="00E90E10"/>
    <w:rsid w:val="00E918AC"/>
    <w:rsid w:val="00E93902"/>
    <w:rsid w:val="00E94C20"/>
    <w:rsid w:val="00EA2C75"/>
    <w:rsid w:val="00EA60A0"/>
    <w:rsid w:val="00EA7BB3"/>
    <w:rsid w:val="00EB3C83"/>
    <w:rsid w:val="00EB412C"/>
    <w:rsid w:val="00EB6420"/>
    <w:rsid w:val="00EB7762"/>
    <w:rsid w:val="00EB7CD8"/>
    <w:rsid w:val="00EC03A4"/>
    <w:rsid w:val="00EC434A"/>
    <w:rsid w:val="00EC60EF"/>
    <w:rsid w:val="00EC716C"/>
    <w:rsid w:val="00ED2E3A"/>
    <w:rsid w:val="00ED5371"/>
    <w:rsid w:val="00ED541B"/>
    <w:rsid w:val="00EE1455"/>
    <w:rsid w:val="00EE14D1"/>
    <w:rsid w:val="00EE1D0C"/>
    <w:rsid w:val="00EE2C0B"/>
    <w:rsid w:val="00EE333A"/>
    <w:rsid w:val="00EE3581"/>
    <w:rsid w:val="00EE3FB1"/>
    <w:rsid w:val="00EE43AF"/>
    <w:rsid w:val="00EE587A"/>
    <w:rsid w:val="00EE66FC"/>
    <w:rsid w:val="00EE6B0B"/>
    <w:rsid w:val="00EE6BAC"/>
    <w:rsid w:val="00EF1D62"/>
    <w:rsid w:val="00EF2897"/>
    <w:rsid w:val="00EF5926"/>
    <w:rsid w:val="00EF5A37"/>
    <w:rsid w:val="00F03466"/>
    <w:rsid w:val="00F039DA"/>
    <w:rsid w:val="00F07579"/>
    <w:rsid w:val="00F10725"/>
    <w:rsid w:val="00F11F60"/>
    <w:rsid w:val="00F125BF"/>
    <w:rsid w:val="00F1389C"/>
    <w:rsid w:val="00F140C3"/>
    <w:rsid w:val="00F16CD8"/>
    <w:rsid w:val="00F170B0"/>
    <w:rsid w:val="00F2391D"/>
    <w:rsid w:val="00F23AFB"/>
    <w:rsid w:val="00F23E93"/>
    <w:rsid w:val="00F31D19"/>
    <w:rsid w:val="00F342EB"/>
    <w:rsid w:val="00F35380"/>
    <w:rsid w:val="00F35B10"/>
    <w:rsid w:val="00F4335A"/>
    <w:rsid w:val="00F44D62"/>
    <w:rsid w:val="00F45704"/>
    <w:rsid w:val="00F45772"/>
    <w:rsid w:val="00F45E6E"/>
    <w:rsid w:val="00F516F7"/>
    <w:rsid w:val="00F57996"/>
    <w:rsid w:val="00F6165F"/>
    <w:rsid w:val="00F61F0B"/>
    <w:rsid w:val="00F62A1B"/>
    <w:rsid w:val="00F643D3"/>
    <w:rsid w:val="00F65B66"/>
    <w:rsid w:val="00F67981"/>
    <w:rsid w:val="00F744FB"/>
    <w:rsid w:val="00F763E0"/>
    <w:rsid w:val="00F8060E"/>
    <w:rsid w:val="00F83514"/>
    <w:rsid w:val="00F8354F"/>
    <w:rsid w:val="00F87610"/>
    <w:rsid w:val="00F90FE8"/>
    <w:rsid w:val="00F91108"/>
    <w:rsid w:val="00FA1432"/>
    <w:rsid w:val="00FA4AA8"/>
    <w:rsid w:val="00FA6889"/>
    <w:rsid w:val="00FA7319"/>
    <w:rsid w:val="00FB4C5A"/>
    <w:rsid w:val="00FC2CB0"/>
    <w:rsid w:val="00FC5DBE"/>
    <w:rsid w:val="00FC669F"/>
    <w:rsid w:val="00FC7CD9"/>
    <w:rsid w:val="00FD3854"/>
    <w:rsid w:val="00FD65B0"/>
    <w:rsid w:val="00FD735E"/>
    <w:rsid w:val="00FE15EE"/>
    <w:rsid w:val="00FE24AE"/>
    <w:rsid w:val="00FE2646"/>
    <w:rsid w:val="00FE5307"/>
    <w:rsid w:val="00FE55C7"/>
    <w:rsid w:val="00FE7711"/>
    <w:rsid w:val="00FF1F12"/>
    <w:rsid w:val="00FF60E2"/>
    <w:rsid w:val="05ABE664"/>
    <w:rsid w:val="07759DB0"/>
    <w:rsid w:val="084FBDB8"/>
    <w:rsid w:val="096DE316"/>
    <w:rsid w:val="0D2B1C61"/>
    <w:rsid w:val="13038B4E"/>
    <w:rsid w:val="15377FC2"/>
    <w:rsid w:val="16B8D64A"/>
    <w:rsid w:val="1A9B27C2"/>
    <w:rsid w:val="1B8C476D"/>
    <w:rsid w:val="1E67A7ED"/>
    <w:rsid w:val="22810344"/>
    <w:rsid w:val="2A39A596"/>
    <w:rsid w:val="2A5B9CE3"/>
    <w:rsid w:val="2A74C540"/>
    <w:rsid w:val="2B129467"/>
    <w:rsid w:val="2CDBE00E"/>
    <w:rsid w:val="2E4CFC26"/>
    <w:rsid w:val="2F2F0E06"/>
    <w:rsid w:val="2F437C67"/>
    <w:rsid w:val="307EFFA1"/>
    <w:rsid w:val="31792ACB"/>
    <w:rsid w:val="34CB0DB4"/>
    <w:rsid w:val="35F29B39"/>
    <w:rsid w:val="381B075A"/>
    <w:rsid w:val="3974B132"/>
    <w:rsid w:val="3A11C4AA"/>
    <w:rsid w:val="3C157E94"/>
    <w:rsid w:val="3CAC51F4"/>
    <w:rsid w:val="406A21F4"/>
    <w:rsid w:val="40E8EFB7"/>
    <w:rsid w:val="45A3387D"/>
    <w:rsid w:val="4A656F92"/>
    <w:rsid w:val="512C8D08"/>
    <w:rsid w:val="513AC622"/>
    <w:rsid w:val="52D9768F"/>
    <w:rsid w:val="5307540E"/>
    <w:rsid w:val="538EA6D5"/>
    <w:rsid w:val="552A7736"/>
    <w:rsid w:val="55EDCDCC"/>
    <w:rsid w:val="56AD1F3A"/>
    <w:rsid w:val="58393726"/>
    <w:rsid w:val="5A8380E2"/>
    <w:rsid w:val="5AD27F2F"/>
    <w:rsid w:val="5B438433"/>
    <w:rsid w:val="5C1F5143"/>
    <w:rsid w:val="5DBB21A4"/>
    <w:rsid w:val="66C34304"/>
    <w:rsid w:val="66F1D37D"/>
    <w:rsid w:val="67BA8403"/>
    <w:rsid w:val="68FDD44B"/>
    <w:rsid w:val="69F43EED"/>
    <w:rsid w:val="6A027807"/>
    <w:rsid w:val="6B307743"/>
    <w:rsid w:val="6D206D92"/>
    <w:rsid w:val="6EADEBCA"/>
    <w:rsid w:val="6F321DEC"/>
    <w:rsid w:val="70EFBDD3"/>
    <w:rsid w:val="72D44599"/>
    <w:rsid w:val="73110AEE"/>
    <w:rsid w:val="733B8928"/>
    <w:rsid w:val="740260B8"/>
    <w:rsid w:val="79408F2C"/>
    <w:rsid w:val="7977A152"/>
    <w:rsid w:val="7AEBA226"/>
    <w:rsid w:val="7B8A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69D7DF9A"/>
  <w15:chartTrackingRefBased/>
  <w15:docId w15:val="{1F61D7E0-7F42-430E-8956-BEF571BD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8C8"/>
  </w:style>
  <w:style w:type="paragraph" w:styleId="Heading1">
    <w:name w:val="heading 1"/>
    <w:basedOn w:val="Normal"/>
    <w:next w:val="Normal"/>
    <w:link w:val="Heading1Char"/>
    <w:uiPriority w:val="9"/>
    <w:qFormat/>
    <w:rsid w:val="00D93C13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36"/>
      <w:lang w:val="en-US"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28C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aliases w:val="Bullet 1,Numbered Para 1,Dot pt,No Spacing1,List Paragraph Char Char Char,Indicator Text,List Paragraph1,F5 List Paragraph,Colorful List - Accent 11,Bullet Points,MAIN CONTENT,List Paragraph12,Bullet Style,List Paragraph2,Normal numbered"/>
    <w:basedOn w:val="Normal"/>
    <w:link w:val="ListParagraphChar"/>
    <w:uiPriority w:val="34"/>
    <w:qFormat/>
    <w:rsid w:val="000B28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2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8C8"/>
  </w:style>
  <w:style w:type="paragraph" w:styleId="NormalWeb">
    <w:name w:val="Normal (Web)"/>
    <w:basedOn w:val="Normal"/>
    <w:uiPriority w:val="99"/>
    <w:semiHidden/>
    <w:unhideWhenUsed/>
    <w:rsid w:val="00611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11565"/>
    <w:rPr>
      <w:b/>
      <w:bCs/>
    </w:rPr>
  </w:style>
  <w:style w:type="character" w:styleId="Hyperlink">
    <w:name w:val="Hyperlink"/>
    <w:basedOn w:val="DefaultParagraphFont"/>
    <w:uiPriority w:val="99"/>
    <w:unhideWhenUsed/>
    <w:rsid w:val="0061156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978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872"/>
  </w:style>
  <w:style w:type="character" w:customStyle="1" w:styleId="markedcontent">
    <w:name w:val="markedcontent"/>
    <w:basedOn w:val="DefaultParagraphFont"/>
    <w:rsid w:val="00F2391D"/>
  </w:style>
  <w:style w:type="character" w:styleId="UnresolvedMention">
    <w:name w:val="Unresolved Mention"/>
    <w:basedOn w:val="DefaultParagraphFont"/>
    <w:uiPriority w:val="99"/>
    <w:semiHidden/>
    <w:unhideWhenUsed/>
    <w:rsid w:val="00B214F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93C13"/>
    <w:rPr>
      <w:rFonts w:asciiTheme="majorHAnsi" w:eastAsiaTheme="majorEastAsia" w:hAnsiTheme="majorHAnsi" w:cstheme="majorBidi"/>
      <w:b/>
      <w:bCs/>
      <w:smallCaps/>
      <w:sz w:val="36"/>
      <w:szCs w:val="36"/>
      <w:lang w:val="en-US" w:eastAsia="ja-JP"/>
    </w:rPr>
  </w:style>
  <w:style w:type="paragraph" w:styleId="Title">
    <w:name w:val="Title"/>
    <w:basedOn w:val="Normal"/>
    <w:link w:val="TitleChar"/>
    <w:uiPriority w:val="1"/>
    <w:qFormat/>
    <w:rsid w:val="00D93C13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D93C13"/>
    <w:rPr>
      <w:rFonts w:asciiTheme="majorHAnsi" w:eastAsiaTheme="majorEastAsia" w:hAnsiTheme="majorHAnsi" w:cstheme="majorBidi"/>
      <w:sz w:val="56"/>
      <w:szCs w:val="56"/>
      <w:lang w:val="en-US" w:eastAsia="ja-JP"/>
    </w:rPr>
  </w:style>
  <w:style w:type="character" w:customStyle="1" w:styleId="ListParagraphChar">
    <w:name w:val="List Paragraph Char"/>
    <w:aliases w:val="Bullet 1 Char,Numbered Para 1 Char,Dot pt Char,No Spacing1 Char,List Paragraph Char Char Char Char,Indicator Text Char,List Paragraph1 Char,F5 List Paragraph Char,Colorful List - Accent 11 Char,Bullet Points Char,MAIN CONTENT Char"/>
    <w:link w:val="ListParagraph"/>
    <w:uiPriority w:val="34"/>
    <w:qFormat/>
    <w:locked/>
    <w:rsid w:val="00D9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8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783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Doxey Clerk</dc:creator>
  <cp:keywords/>
  <dc:description/>
  <cp:lastModifiedBy>Sandon and Burston Parish Council</cp:lastModifiedBy>
  <cp:revision>78</cp:revision>
  <cp:lastPrinted>2024-07-24T13:29:00Z</cp:lastPrinted>
  <dcterms:created xsi:type="dcterms:W3CDTF">2024-08-07T11:24:00Z</dcterms:created>
  <dcterms:modified xsi:type="dcterms:W3CDTF">2024-08-07T12:19:00Z</dcterms:modified>
</cp:coreProperties>
</file>